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C8" w:rsidRPr="008F568F" w:rsidRDefault="00D05BC8" w:rsidP="002C32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68F">
        <w:rPr>
          <w:rFonts w:ascii="Times New Roman" w:hAnsi="Times New Roman" w:cs="Times New Roman"/>
          <w:b/>
          <w:sz w:val="24"/>
          <w:szCs w:val="24"/>
        </w:rPr>
        <w:t>Minutes of COCTYC Meeting</w:t>
      </w:r>
    </w:p>
    <w:p w:rsidR="00D05BC8" w:rsidRPr="008F568F" w:rsidRDefault="00D05BC8" w:rsidP="002C32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68F">
        <w:rPr>
          <w:rFonts w:ascii="Times New Roman" w:hAnsi="Times New Roman" w:cs="Times New Roman"/>
          <w:b/>
          <w:sz w:val="24"/>
          <w:szCs w:val="24"/>
        </w:rPr>
        <w:t>19</w:t>
      </w:r>
      <w:r w:rsidR="00612950">
        <w:rPr>
          <w:rFonts w:ascii="Times New Roman" w:hAnsi="Times New Roman" w:cs="Times New Roman"/>
          <w:b/>
          <w:sz w:val="24"/>
          <w:szCs w:val="24"/>
        </w:rPr>
        <w:t>4</w:t>
      </w:r>
      <w:r w:rsidR="0061295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8F568F">
        <w:rPr>
          <w:rFonts w:ascii="Times New Roman" w:hAnsi="Times New Roman" w:cs="Times New Roman"/>
          <w:b/>
          <w:sz w:val="24"/>
          <w:szCs w:val="24"/>
        </w:rPr>
        <w:t xml:space="preserve"> 2YC</w:t>
      </w:r>
      <w:r w:rsidRPr="008F568F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8F568F">
        <w:rPr>
          <w:rFonts w:ascii="Times New Roman" w:hAnsi="Times New Roman" w:cs="Times New Roman"/>
          <w:b/>
          <w:sz w:val="24"/>
          <w:szCs w:val="24"/>
        </w:rPr>
        <w:t xml:space="preserve"> Conference</w:t>
      </w:r>
    </w:p>
    <w:p w:rsidR="00D05BC8" w:rsidRPr="008F568F" w:rsidRDefault="00612950" w:rsidP="002C32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Montgomery</w:t>
      </w:r>
      <w:r w:rsidR="00565F5D">
        <w:rPr>
          <w:rFonts w:ascii="Times New Roman" w:hAnsi="Times New Roman" w:cs="Times New Roman"/>
          <w:b/>
          <w:sz w:val="24"/>
          <w:szCs w:val="24"/>
        </w:rPr>
        <w:t xml:space="preserve"> College</w:t>
      </w:r>
      <w:r w:rsidR="00D05BC8" w:rsidRPr="008F568F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Rockville, MD</w:t>
      </w:r>
    </w:p>
    <w:p w:rsidR="00D05BC8" w:rsidRPr="008F568F" w:rsidRDefault="00612950" w:rsidP="002C32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12</w:t>
      </w:r>
      <w:r w:rsidR="00D05BC8" w:rsidRPr="008F568F">
        <w:rPr>
          <w:rFonts w:ascii="Times New Roman" w:hAnsi="Times New Roman" w:cs="Times New Roman"/>
          <w:b/>
          <w:sz w:val="24"/>
          <w:szCs w:val="24"/>
        </w:rPr>
        <w:t>, 2011</w:t>
      </w:r>
    </w:p>
    <w:p w:rsidR="00D05BC8" w:rsidRPr="008F568F" w:rsidRDefault="00D05BC8" w:rsidP="00D05B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5BC8" w:rsidRPr="008F568F" w:rsidRDefault="00D05BC8" w:rsidP="00D05B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568F">
        <w:rPr>
          <w:rFonts w:ascii="Times New Roman" w:hAnsi="Times New Roman" w:cs="Times New Roman"/>
          <w:b/>
          <w:sz w:val="24"/>
          <w:szCs w:val="24"/>
        </w:rPr>
        <w:t>Members in attendance</w:t>
      </w:r>
      <w:r w:rsidR="005A0F61">
        <w:rPr>
          <w:rFonts w:ascii="Times New Roman" w:hAnsi="Times New Roman" w:cs="Times New Roman"/>
          <w:sz w:val="24"/>
          <w:szCs w:val="24"/>
        </w:rPr>
        <w:t xml:space="preserve">: </w:t>
      </w:r>
      <w:r w:rsidR="00612950" w:rsidRPr="008F568F">
        <w:rPr>
          <w:rFonts w:ascii="Times New Roman" w:hAnsi="Times New Roman" w:cs="Times New Roman"/>
          <w:sz w:val="24"/>
          <w:szCs w:val="24"/>
        </w:rPr>
        <w:t>Jeffery Cramer (Past Chair/</w:t>
      </w:r>
      <w:proofErr w:type="spellStart"/>
      <w:r w:rsidR="00612950" w:rsidRPr="008F568F">
        <w:rPr>
          <w:rFonts w:ascii="Times New Roman" w:hAnsi="Times New Roman" w:cs="Times New Roman"/>
          <w:sz w:val="24"/>
          <w:szCs w:val="24"/>
        </w:rPr>
        <w:t>DivCHED</w:t>
      </w:r>
      <w:proofErr w:type="spellEnd"/>
      <w:r w:rsidR="00612950" w:rsidRPr="008F568F">
        <w:rPr>
          <w:rFonts w:ascii="Times New Roman" w:hAnsi="Times New Roman" w:cs="Times New Roman"/>
          <w:sz w:val="24"/>
          <w:szCs w:val="24"/>
        </w:rPr>
        <w:t xml:space="preserve"> rep)</w:t>
      </w:r>
      <w:r w:rsidR="00612950">
        <w:rPr>
          <w:rFonts w:ascii="Times New Roman" w:hAnsi="Times New Roman" w:cs="Times New Roman"/>
          <w:sz w:val="24"/>
          <w:szCs w:val="24"/>
        </w:rPr>
        <w:t xml:space="preserve">, </w:t>
      </w:r>
      <w:r w:rsidR="005A0F61" w:rsidRPr="008F568F">
        <w:rPr>
          <w:rFonts w:ascii="Times New Roman" w:hAnsi="Times New Roman" w:cs="Times New Roman"/>
          <w:sz w:val="24"/>
          <w:szCs w:val="24"/>
        </w:rPr>
        <w:t>Julie Ellefson-Kuehn (Treasurer/College Sponsors), Jason Jadin (Chair</w:t>
      </w:r>
      <w:r w:rsidR="005A0F61">
        <w:rPr>
          <w:rFonts w:ascii="Times New Roman" w:hAnsi="Times New Roman" w:cs="Times New Roman"/>
          <w:sz w:val="24"/>
          <w:szCs w:val="24"/>
        </w:rPr>
        <w:t>-elect</w:t>
      </w:r>
      <w:r w:rsidR="005A0F61" w:rsidRPr="008F568F">
        <w:rPr>
          <w:rFonts w:ascii="Times New Roman" w:hAnsi="Times New Roman" w:cs="Times New Roman"/>
          <w:sz w:val="24"/>
          <w:szCs w:val="24"/>
        </w:rPr>
        <w:t xml:space="preserve"> 201</w:t>
      </w:r>
      <w:r w:rsidR="005620BF">
        <w:rPr>
          <w:rFonts w:ascii="Times New Roman" w:hAnsi="Times New Roman" w:cs="Times New Roman"/>
          <w:sz w:val="24"/>
          <w:szCs w:val="24"/>
        </w:rPr>
        <w:t>1</w:t>
      </w:r>
      <w:r w:rsidR="005A0F61" w:rsidRPr="008F568F">
        <w:rPr>
          <w:rFonts w:ascii="Times New Roman" w:hAnsi="Times New Roman" w:cs="Times New Roman"/>
          <w:sz w:val="24"/>
          <w:szCs w:val="24"/>
        </w:rPr>
        <w:t>)</w:t>
      </w:r>
      <w:r w:rsidR="005A0F61">
        <w:rPr>
          <w:rFonts w:ascii="Times New Roman" w:hAnsi="Times New Roman" w:cs="Times New Roman"/>
          <w:sz w:val="24"/>
          <w:szCs w:val="24"/>
        </w:rPr>
        <w:t xml:space="preserve">, </w:t>
      </w:r>
      <w:r w:rsidR="00612950">
        <w:rPr>
          <w:rFonts w:ascii="Times New Roman" w:hAnsi="Times New Roman" w:cs="Times New Roman"/>
          <w:sz w:val="24"/>
          <w:szCs w:val="24"/>
        </w:rPr>
        <w:t>Lance Lund (Past Chair/</w:t>
      </w:r>
      <w:r w:rsidR="00612950" w:rsidRPr="008F568F">
        <w:rPr>
          <w:rFonts w:ascii="Times New Roman" w:hAnsi="Times New Roman" w:cs="Times New Roman"/>
          <w:sz w:val="24"/>
          <w:szCs w:val="24"/>
        </w:rPr>
        <w:t xml:space="preserve">RAB Coordinator), </w:t>
      </w:r>
      <w:r w:rsidRPr="008F568F">
        <w:rPr>
          <w:rFonts w:ascii="Times New Roman" w:hAnsi="Times New Roman" w:cs="Times New Roman"/>
          <w:sz w:val="24"/>
          <w:szCs w:val="24"/>
        </w:rPr>
        <w:t>Mark Matthews (Chair), Candice McC</w:t>
      </w:r>
      <w:r w:rsidR="005A0F61">
        <w:rPr>
          <w:rFonts w:ascii="Times New Roman" w:hAnsi="Times New Roman" w:cs="Times New Roman"/>
          <w:sz w:val="24"/>
          <w:szCs w:val="24"/>
        </w:rPr>
        <w:t>loskey (Past Chair/Future Sites</w:t>
      </w:r>
      <w:r w:rsidRPr="008F568F">
        <w:rPr>
          <w:rFonts w:ascii="Times New Roman" w:hAnsi="Times New Roman" w:cs="Times New Roman"/>
          <w:sz w:val="24"/>
          <w:szCs w:val="24"/>
        </w:rPr>
        <w:t xml:space="preserve">), </w:t>
      </w:r>
      <w:r w:rsidR="00612950" w:rsidRPr="008F568F">
        <w:rPr>
          <w:rFonts w:ascii="Times New Roman" w:hAnsi="Times New Roman" w:cs="Times New Roman"/>
          <w:sz w:val="24"/>
          <w:szCs w:val="24"/>
        </w:rPr>
        <w:t xml:space="preserve">Luca </w:t>
      </w:r>
      <w:proofErr w:type="spellStart"/>
      <w:r w:rsidR="00612950">
        <w:rPr>
          <w:rFonts w:ascii="Times New Roman" w:hAnsi="Times New Roman" w:cs="Times New Roman"/>
          <w:sz w:val="24"/>
          <w:szCs w:val="24"/>
        </w:rPr>
        <w:t>Preziati</w:t>
      </w:r>
      <w:proofErr w:type="spellEnd"/>
      <w:r w:rsidR="00612950">
        <w:rPr>
          <w:rFonts w:ascii="Times New Roman" w:hAnsi="Times New Roman" w:cs="Times New Roman"/>
          <w:sz w:val="24"/>
          <w:szCs w:val="24"/>
        </w:rPr>
        <w:t xml:space="preserve"> (Webmaster)</w:t>
      </w:r>
    </w:p>
    <w:p w:rsidR="00D05BC8" w:rsidRPr="008F568F" w:rsidRDefault="00D05BC8" w:rsidP="00D05B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44A3" w:rsidRDefault="00D05BC8" w:rsidP="00D05B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568F">
        <w:rPr>
          <w:rFonts w:ascii="Times New Roman" w:hAnsi="Times New Roman" w:cs="Times New Roman"/>
          <w:b/>
          <w:sz w:val="24"/>
          <w:szCs w:val="24"/>
        </w:rPr>
        <w:t>Members absent</w:t>
      </w:r>
      <w:r w:rsidRPr="008F568F">
        <w:rPr>
          <w:rFonts w:ascii="Times New Roman" w:hAnsi="Times New Roman" w:cs="Times New Roman"/>
          <w:sz w:val="24"/>
          <w:szCs w:val="24"/>
        </w:rPr>
        <w:t xml:space="preserve">: </w:t>
      </w:r>
      <w:r w:rsidR="005A0F61" w:rsidRPr="008F568F">
        <w:rPr>
          <w:rFonts w:ascii="Times New Roman" w:hAnsi="Times New Roman" w:cs="Times New Roman"/>
          <w:sz w:val="24"/>
          <w:szCs w:val="24"/>
        </w:rPr>
        <w:t>Pam Clevenger (Chair-e</w:t>
      </w:r>
      <w:r w:rsidR="00612950">
        <w:rPr>
          <w:rFonts w:ascii="Times New Roman" w:hAnsi="Times New Roman" w:cs="Times New Roman"/>
          <w:sz w:val="24"/>
          <w:szCs w:val="24"/>
        </w:rPr>
        <w:t xml:space="preserve">lect 2012, non-voting member), </w:t>
      </w:r>
      <w:r w:rsidR="005A0F61" w:rsidRPr="008F568F">
        <w:rPr>
          <w:rFonts w:ascii="Times New Roman" w:hAnsi="Times New Roman" w:cs="Times New Roman"/>
          <w:sz w:val="24"/>
          <w:szCs w:val="24"/>
        </w:rPr>
        <w:t>Tom Higgins (Membe</w:t>
      </w:r>
      <w:r w:rsidR="005620BF">
        <w:rPr>
          <w:rFonts w:ascii="Times New Roman" w:hAnsi="Times New Roman" w:cs="Times New Roman"/>
          <w:sz w:val="24"/>
          <w:szCs w:val="24"/>
        </w:rPr>
        <w:t xml:space="preserve">rship), </w:t>
      </w:r>
      <w:r w:rsidR="005A0F61" w:rsidRPr="008F568F">
        <w:rPr>
          <w:rFonts w:ascii="Times New Roman" w:hAnsi="Times New Roman" w:cs="Times New Roman"/>
          <w:sz w:val="24"/>
          <w:szCs w:val="24"/>
        </w:rPr>
        <w:t>Jim Schneider (Newsletter</w:t>
      </w:r>
      <w:r w:rsidR="00EB44A3">
        <w:rPr>
          <w:rFonts w:ascii="Times New Roman" w:hAnsi="Times New Roman" w:cs="Times New Roman"/>
          <w:sz w:val="24"/>
          <w:szCs w:val="24"/>
        </w:rPr>
        <w:t>)</w:t>
      </w:r>
      <w:r w:rsidR="00612950">
        <w:rPr>
          <w:rFonts w:ascii="Times New Roman" w:hAnsi="Times New Roman" w:cs="Times New Roman"/>
          <w:sz w:val="24"/>
          <w:szCs w:val="24"/>
        </w:rPr>
        <w:t>,</w:t>
      </w:r>
      <w:r w:rsidR="00612950" w:rsidRPr="00612950">
        <w:rPr>
          <w:rFonts w:ascii="Times New Roman" w:hAnsi="Times New Roman" w:cs="Times New Roman"/>
          <w:sz w:val="24"/>
          <w:szCs w:val="24"/>
        </w:rPr>
        <w:t xml:space="preserve"> </w:t>
      </w:r>
      <w:r w:rsidR="00612950" w:rsidRPr="008F568F">
        <w:rPr>
          <w:rFonts w:ascii="Times New Roman" w:hAnsi="Times New Roman" w:cs="Times New Roman"/>
          <w:sz w:val="24"/>
          <w:szCs w:val="24"/>
        </w:rPr>
        <w:t>Michele Turner (Industrial Sponsors)</w:t>
      </w:r>
    </w:p>
    <w:p w:rsidR="00EB44A3" w:rsidRDefault="00EB44A3" w:rsidP="00D05B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5BC8" w:rsidRPr="008F568F" w:rsidRDefault="00EB44A3" w:rsidP="00D05B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Guest</w:t>
      </w:r>
      <w:r>
        <w:rPr>
          <w:rFonts w:ascii="Times New Roman" w:hAnsi="Times New Roman" w:cs="Times New Roman"/>
          <w:sz w:val="24"/>
          <w:szCs w:val="24"/>
        </w:rPr>
        <w:t>: Joan Sabourin (</w:t>
      </w:r>
      <w:r w:rsidR="0046302E">
        <w:rPr>
          <w:rFonts w:ascii="Times New Roman" w:hAnsi="Times New Roman" w:cs="Times New Roman"/>
          <w:sz w:val="24"/>
          <w:szCs w:val="24"/>
        </w:rPr>
        <w:t>ACS Office of Two-Year Colleges)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BC8" w:rsidRPr="008F5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BC8" w:rsidRPr="008F568F" w:rsidRDefault="00D05BC8" w:rsidP="00D05B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5BC8" w:rsidRPr="001B1498" w:rsidRDefault="00D05BC8" w:rsidP="00D05B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1498">
        <w:rPr>
          <w:rFonts w:ascii="Times New Roman" w:hAnsi="Times New Roman" w:cs="Times New Roman"/>
          <w:b/>
          <w:sz w:val="24"/>
          <w:szCs w:val="24"/>
        </w:rPr>
        <w:t xml:space="preserve">Pre:  Motions made via email since </w:t>
      </w:r>
      <w:r w:rsidR="00612950">
        <w:rPr>
          <w:rFonts w:ascii="Times New Roman" w:hAnsi="Times New Roman" w:cs="Times New Roman"/>
          <w:b/>
          <w:sz w:val="24"/>
          <w:szCs w:val="24"/>
        </w:rPr>
        <w:t>Brevard Community</w:t>
      </w:r>
      <w:r w:rsidR="00CF3A53">
        <w:rPr>
          <w:rFonts w:ascii="Times New Roman" w:hAnsi="Times New Roman" w:cs="Times New Roman"/>
          <w:b/>
          <w:sz w:val="24"/>
          <w:szCs w:val="24"/>
        </w:rPr>
        <w:t xml:space="preserve"> College</w:t>
      </w:r>
      <w:r w:rsidRPr="001B1498">
        <w:rPr>
          <w:rFonts w:ascii="Times New Roman" w:hAnsi="Times New Roman" w:cs="Times New Roman"/>
          <w:b/>
          <w:sz w:val="24"/>
          <w:szCs w:val="24"/>
        </w:rPr>
        <w:t xml:space="preserve"> meeting:</w:t>
      </w:r>
    </w:p>
    <w:p w:rsidR="005D4837" w:rsidRDefault="005D4837" w:rsidP="005D48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30,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approve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MiraCosta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 as the site for the 19</w:t>
      </w:r>
      <w:r w:rsidR="00A07446">
        <w:rPr>
          <w:rFonts w:ascii="Times New Roman" w:hAnsi="Times New Roman" w:cs="Times New Roman"/>
          <w:sz w:val="24"/>
          <w:szCs w:val="24"/>
        </w:rPr>
        <w:t>5</w:t>
      </w:r>
      <w:r w:rsidRPr="005D483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Conference.</w:t>
      </w:r>
    </w:p>
    <w:p w:rsidR="005D4837" w:rsidRPr="005D4837" w:rsidRDefault="005D4837" w:rsidP="005D4837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837">
        <w:rPr>
          <w:rFonts w:ascii="Times New Roman" w:hAnsi="Times New Roman" w:cs="Times New Roman"/>
          <w:sz w:val="24"/>
          <w:szCs w:val="24"/>
        </w:rPr>
        <w:t xml:space="preserve">Seconded and </w:t>
      </w:r>
      <w:r w:rsidRPr="00A07446">
        <w:rPr>
          <w:rFonts w:ascii="Times New Roman" w:hAnsi="Times New Roman" w:cs="Times New Roman"/>
          <w:b/>
          <w:sz w:val="24"/>
          <w:szCs w:val="24"/>
        </w:rPr>
        <w:t>passed</w:t>
      </w:r>
      <w:r w:rsidRPr="005D4837">
        <w:rPr>
          <w:rFonts w:ascii="Times New Roman" w:hAnsi="Times New Roman" w:cs="Times New Roman"/>
          <w:sz w:val="24"/>
          <w:szCs w:val="24"/>
        </w:rPr>
        <w:t xml:space="preserve"> unanimously</w:t>
      </w:r>
    </w:p>
    <w:p w:rsidR="005D4837" w:rsidRDefault="005D4837" w:rsidP="005D48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sz w:val="20"/>
          <w:szCs w:val="20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September 30,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approve the minutes from the 192</w:t>
      </w:r>
      <w:r w:rsidRPr="005D483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COCTYC meeting.</w:t>
      </w:r>
    </w:p>
    <w:p w:rsidR="005D4837" w:rsidRPr="005D4837" w:rsidRDefault="005D4837" w:rsidP="005D4837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D4837">
        <w:rPr>
          <w:rFonts w:ascii="Times New Roman" w:hAnsi="Times New Roman" w:cs="Times New Roman"/>
          <w:sz w:val="24"/>
          <w:szCs w:val="24"/>
        </w:rPr>
        <w:t xml:space="preserve">Seconded and </w:t>
      </w:r>
      <w:r w:rsidRPr="00A07446">
        <w:rPr>
          <w:rFonts w:ascii="Times New Roman" w:hAnsi="Times New Roman" w:cs="Times New Roman"/>
          <w:b/>
          <w:sz w:val="24"/>
          <w:szCs w:val="24"/>
        </w:rPr>
        <w:t>passed</w:t>
      </w:r>
      <w:r w:rsidRPr="005D4837">
        <w:rPr>
          <w:rFonts w:ascii="Times New Roman" w:hAnsi="Times New Roman" w:cs="Times New Roman"/>
          <w:sz w:val="24"/>
          <w:szCs w:val="24"/>
        </w:rPr>
        <w:t xml:space="preserve"> unanimously</w:t>
      </w:r>
    </w:p>
    <w:p w:rsidR="005D4837" w:rsidRDefault="005D4837" w:rsidP="005D48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D4837" w:rsidRPr="005D4837" w:rsidRDefault="005D4837" w:rsidP="005D4837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D4837">
        <w:rPr>
          <w:rFonts w:ascii="Times New Roman" w:hAnsi="Times New Roman" w:cs="Times New Roman"/>
          <w:sz w:val="24"/>
          <w:szCs w:val="24"/>
        </w:rPr>
        <w:t>October 5</w:t>
      </w:r>
      <w:r w:rsidR="008F568F" w:rsidRPr="005D483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8F568F" w:rsidRPr="005D48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approve</w:t>
      </w:r>
      <w:r w:rsidRPr="005D4837">
        <w:rPr>
          <w:rFonts w:ascii="Times New Roman" w:hAnsi="Times New Roman" w:cs="Times New Roman"/>
          <w:sz w:val="24"/>
          <w:szCs w:val="24"/>
        </w:rPr>
        <w:t xml:space="preserve"> </w:t>
      </w:r>
      <w:r w:rsidRPr="005D4837">
        <w:rPr>
          <w:rFonts w:ascii="Times New Roman" w:eastAsia="Times New Roman" w:hAnsi="Times New Roman" w:cs="Times New Roman"/>
          <w:sz w:val="24"/>
          <w:szCs w:val="24"/>
        </w:rPr>
        <w:t>Neil Bastian's and Thom Jose's applications for 2014 chair.</w:t>
      </w:r>
    </w:p>
    <w:p w:rsidR="005D4837" w:rsidRDefault="008F568F" w:rsidP="005D4837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D4837">
        <w:rPr>
          <w:rFonts w:ascii="Times New Roman" w:hAnsi="Times New Roman" w:cs="Times New Roman"/>
          <w:sz w:val="24"/>
          <w:szCs w:val="24"/>
        </w:rPr>
        <w:t xml:space="preserve">Seconded and </w:t>
      </w:r>
      <w:r w:rsidRPr="00A07446">
        <w:rPr>
          <w:rFonts w:ascii="Times New Roman" w:hAnsi="Times New Roman" w:cs="Times New Roman"/>
          <w:b/>
          <w:sz w:val="24"/>
          <w:szCs w:val="24"/>
        </w:rPr>
        <w:t>passed</w:t>
      </w:r>
      <w:r w:rsidR="000D5078" w:rsidRPr="005D4837">
        <w:rPr>
          <w:rFonts w:ascii="Times New Roman" w:hAnsi="Times New Roman" w:cs="Times New Roman"/>
          <w:sz w:val="24"/>
          <w:szCs w:val="24"/>
        </w:rPr>
        <w:t xml:space="preserve"> unanimously</w:t>
      </w:r>
    </w:p>
    <w:p w:rsidR="005D4837" w:rsidRDefault="005D4837" w:rsidP="005D48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4837" w:rsidRDefault="005D4837" w:rsidP="005D483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26, </w:t>
      </w:r>
      <w:proofErr w:type="gramStart"/>
      <w:r>
        <w:rPr>
          <w:rFonts w:ascii="Times New Roman" w:hAnsi="Times New Roman" w:cs="Times New Roman"/>
          <w:sz w:val="24"/>
          <w:szCs w:val="24"/>
        </w:rPr>
        <w:t>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COCTYC cancel </w:t>
      </w:r>
      <w:r w:rsidRPr="005D4837">
        <w:rPr>
          <w:rFonts w:ascii="Times New Roman" w:hAnsi="Times New Roman" w:cs="Times New Roman"/>
          <w:sz w:val="24"/>
          <w:szCs w:val="24"/>
        </w:rPr>
        <w:t>the May 25-26, 2011 meeting at Borough of Manhattan Community College, NY.</w:t>
      </w:r>
    </w:p>
    <w:p w:rsidR="005D4837" w:rsidRDefault="005D4837" w:rsidP="005D4837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D4837">
        <w:rPr>
          <w:rFonts w:ascii="Times New Roman" w:hAnsi="Times New Roman" w:cs="Times New Roman"/>
          <w:sz w:val="24"/>
          <w:szCs w:val="24"/>
        </w:rPr>
        <w:t xml:space="preserve">Seconded and </w:t>
      </w:r>
      <w:r w:rsidRPr="00A07446">
        <w:rPr>
          <w:rFonts w:ascii="Times New Roman" w:hAnsi="Times New Roman" w:cs="Times New Roman"/>
          <w:b/>
          <w:sz w:val="24"/>
          <w:szCs w:val="24"/>
        </w:rPr>
        <w:t>passed</w:t>
      </w:r>
      <w:r w:rsidRPr="005D4837">
        <w:rPr>
          <w:rFonts w:ascii="Times New Roman" w:hAnsi="Times New Roman" w:cs="Times New Roman"/>
          <w:sz w:val="24"/>
          <w:szCs w:val="24"/>
        </w:rPr>
        <w:t xml:space="preserve"> unanimously</w:t>
      </w:r>
    </w:p>
    <w:p w:rsidR="00F569F3" w:rsidRPr="005D4837" w:rsidRDefault="00F569F3" w:rsidP="00D05B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5BC8" w:rsidRPr="00515CC1" w:rsidRDefault="00D05BC8" w:rsidP="00515CC1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5CC1">
        <w:rPr>
          <w:rFonts w:ascii="Times New Roman" w:hAnsi="Times New Roman" w:cs="Times New Roman"/>
          <w:sz w:val="24"/>
          <w:szCs w:val="24"/>
        </w:rPr>
        <w:t>Meeting</w:t>
      </w:r>
      <w:r w:rsidR="005A0F61" w:rsidRPr="00515CC1">
        <w:rPr>
          <w:rFonts w:ascii="Times New Roman" w:hAnsi="Times New Roman" w:cs="Times New Roman"/>
          <w:sz w:val="24"/>
          <w:szCs w:val="24"/>
        </w:rPr>
        <w:t xml:space="preserve"> called to order by Mark at </w:t>
      </w:r>
      <w:r w:rsidR="00612950">
        <w:rPr>
          <w:rFonts w:ascii="Times New Roman" w:hAnsi="Times New Roman" w:cs="Times New Roman"/>
          <w:sz w:val="24"/>
          <w:szCs w:val="24"/>
        </w:rPr>
        <w:t>2:45</w:t>
      </w:r>
      <w:r w:rsidRPr="00515CC1">
        <w:rPr>
          <w:rFonts w:ascii="Times New Roman" w:hAnsi="Times New Roman" w:cs="Times New Roman"/>
          <w:sz w:val="24"/>
          <w:szCs w:val="24"/>
        </w:rPr>
        <w:t xml:space="preserve"> p</w:t>
      </w:r>
      <w:r w:rsidR="00612950">
        <w:rPr>
          <w:rFonts w:ascii="Times New Roman" w:hAnsi="Times New Roman" w:cs="Times New Roman"/>
          <w:sz w:val="24"/>
          <w:szCs w:val="24"/>
        </w:rPr>
        <w:t>.</w:t>
      </w:r>
      <w:r w:rsidRPr="00515CC1">
        <w:rPr>
          <w:rFonts w:ascii="Times New Roman" w:hAnsi="Times New Roman" w:cs="Times New Roman"/>
          <w:sz w:val="24"/>
          <w:szCs w:val="24"/>
        </w:rPr>
        <w:t>m</w:t>
      </w:r>
      <w:r w:rsidR="00612950">
        <w:rPr>
          <w:rFonts w:ascii="Times New Roman" w:hAnsi="Times New Roman" w:cs="Times New Roman"/>
          <w:sz w:val="24"/>
          <w:szCs w:val="24"/>
        </w:rPr>
        <w:t>.</w:t>
      </w:r>
    </w:p>
    <w:p w:rsidR="00D05BC8" w:rsidRPr="008F568F" w:rsidRDefault="00D05BC8" w:rsidP="00D05B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2950" w:rsidRPr="00515CC1" w:rsidRDefault="00612950" w:rsidP="00612950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5CC1">
        <w:rPr>
          <w:rFonts w:ascii="Times New Roman" w:hAnsi="Times New Roman" w:cs="Times New Roman"/>
          <w:sz w:val="24"/>
          <w:szCs w:val="24"/>
        </w:rPr>
        <w:t>193</w:t>
      </w:r>
      <w:r w:rsidRPr="00515CC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515CC1">
        <w:rPr>
          <w:rFonts w:ascii="Times New Roman" w:hAnsi="Times New Roman" w:cs="Times New Roman"/>
          <w:sz w:val="24"/>
          <w:szCs w:val="24"/>
        </w:rPr>
        <w:t xml:space="preserve"> Conference Debriefing</w:t>
      </w:r>
    </w:p>
    <w:p w:rsidR="00612950" w:rsidRPr="006B6B86" w:rsidRDefault="00612950" w:rsidP="00612950">
      <w:pPr>
        <w:pStyle w:val="ListParagraph"/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planning team</w:t>
      </w:r>
      <w:r w:rsidRPr="006B6B86">
        <w:rPr>
          <w:rFonts w:ascii="Times New Roman" w:hAnsi="Times New Roman" w:cs="Times New Roman"/>
          <w:sz w:val="24"/>
          <w:szCs w:val="24"/>
        </w:rPr>
        <w:t xml:space="preserve"> addressed the group.  </w:t>
      </w:r>
      <w:r>
        <w:rPr>
          <w:rFonts w:ascii="Times New Roman" w:hAnsi="Times New Roman" w:cs="Times New Roman"/>
          <w:sz w:val="24"/>
          <w:szCs w:val="24"/>
        </w:rPr>
        <w:t xml:space="preserve">The team mentioned that they </w:t>
      </w:r>
      <w:r w:rsidR="00A07446">
        <w:rPr>
          <w:rFonts w:ascii="Times New Roman" w:hAnsi="Times New Roman" w:cs="Times New Roman"/>
          <w:sz w:val="24"/>
          <w:szCs w:val="24"/>
        </w:rPr>
        <w:t xml:space="preserve">had </w:t>
      </w:r>
      <w:r>
        <w:rPr>
          <w:rFonts w:ascii="Times New Roman" w:hAnsi="Times New Roman" w:cs="Times New Roman"/>
          <w:sz w:val="24"/>
          <w:szCs w:val="24"/>
        </w:rPr>
        <w:t xml:space="preserve">many institutional headaches, such as coordinating between the three campuses.  The banquet ended up costing around $50 </w:t>
      </w:r>
      <w:r w:rsidR="00A07446">
        <w:rPr>
          <w:rFonts w:ascii="Times New Roman" w:hAnsi="Times New Roman" w:cs="Times New Roman"/>
          <w:sz w:val="24"/>
          <w:szCs w:val="24"/>
        </w:rPr>
        <w:t xml:space="preserve">per person </w:t>
      </w:r>
      <w:r>
        <w:rPr>
          <w:rFonts w:ascii="Times New Roman" w:hAnsi="Times New Roman" w:cs="Times New Roman"/>
          <w:sz w:val="24"/>
          <w:szCs w:val="24"/>
        </w:rPr>
        <w:t>though they only charged $35</w:t>
      </w:r>
      <w:r w:rsidR="00A07446">
        <w:rPr>
          <w:rFonts w:ascii="Times New Roman" w:hAnsi="Times New Roman" w:cs="Times New Roman"/>
          <w:sz w:val="24"/>
          <w:szCs w:val="24"/>
        </w:rPr>
        <w:t xml:space="preserve"> per person</w:t>
      </w:r>
      <w:r w:rsidR="00E8364E">
        <w:rPr>
          <w:rFonts w:ascii="Times New Roman" w:hAnsi="Times New Roman" w:cs="Times New Roman"/>
          <w:sz w:val="24"/>
          <w:szCs w:val="24"/>
        </w:rPr>
        <w:t>.  They don’t know how they will recoup the loss.  The total registration was 82.  The conference attracted 2 new industrial sponsors.  Industrial sponsors were not willing to provide financial support for refreshments.</w:t>
      </w:r>
    </w:p>
    <w:p w:rsidR="00612950" w:rsidRPr="00A07446" w:rsidRDefault="00A07446" w:rsidP="00612950">
      <w:pPr>
        <w:pStyle w:val="ListParagraph"/>
        <w:numPr>
          <w:ilvl w:val="1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12950" w:rsidRPr="006B6B86">
        <w:rPr>
          <w:rFonts w:ascii="Times New Roman" w:hAnsi="Times New Roman" w:cs="Times New Roman"/>
          <w:sz w:val="24"/>
          <w:szCs w:val="24"/>
        </w:rPr>
        <w:t xml:space="preserve">COCTYC members thanked </w:t>
      </w:r>
      <w:r w:rsidR="00612950">
        <w:rPr>
          <w:rFonts w:ascii="Times New Roman" w:hAnsi="Times New Roman" w:cs="Times New Roman"/>
          <w:sz w:val="24"/>
          <w:szCs w:val="24"/>
        </w:rPr>
        <w:t>planning team</w:t>
      </w:r>
      <w:r w:rsidR="00612950" w:rsidRPr="006B6B86">
        <w:rPr>
          <w:rFonts w:ascii="Times New Roman" w:hAnsi="Times New Roman" w:cs="Times New Roman"/>
          <w:sz w:val="24"/>
          <w:szCs w:val="24"/>
        </w:rPr>
        <w:t xml:space="preserve"> and all of the </w:t>
      </w:r>
      <w:r w:rsidR="00E8364E">
        <w:rPr>
          <w:rFonts w:ascii="Times New Roman" w:hAnsi="Times New Roman" w:cs="Times New Roman"/>
          <w:sz w:val="24"/>
          <w:szCs w:val="24"/>
        </w:rPr>
        <w:t>Montgomery</w:t>
      </w:r>
      <w:r w:rsidR="00612950" w:rsidRPr="006B6B86">
        <w:rPr>
          <w:rFonts w:ascii="Times New Roman" w:hAnsi="Times New Roman" w:cs="Times New Roman"/>
          <w:sz w:val="24"/>
          <w:szCs w:val="24"/>
        </w:rPr>
        <w:t xml:space="preserve"> College faculty members for a good conference.</w:t>
      </w:r>
      <w:r w:rsidR="00E8364E">
        <w:rPr>
          <w:rFonts w:ascii="Times New Roman" w:hAnsi="Times New Roman" w:cs="Times New Roman"/>
          <w:sz w:val="24"/>
          <w:szCs w:val="24"/>
        </w:rPr>
        <w:t xml:space="preserve">  The planning team was reminded to complete the conference budget form, send presentation files to Luca, and send out the on-line conference survey.</w:t>
      </w:r>
    </w:p>
    <w:p w:rsidR="002C023C" w:rsidRPr="00515CC1" w:rsidRDefault="002C3242" w:rsidP="00515CC1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5CC1">
        <w:rPr>
          <w:rFonts w:ascii="Times New Roman" w:hAnsi="Times New Roman" w:cs="Times New Roman"/>
          <w:sz w:val="24"/>
          <w:szCs w:val="24"/>
        </w:rPr>
        <w:lastRenderedPageBreak/>
        <w:t>Approval</w:t>
      </w:r>
      <w:r w:rsidR="00D05BC8" w:rsidRPr="00515CC1">
        <w:rPr>
          <w:rFonts w:ascii="Times New Roman" w:hAnsi="Times New Roman" w:cs="Times New Roman"/>
          <w:sz w:val="24"/>
          <w:szCs w:val="24"/>
        </w:rPr>
        <w:t xml:space="preserve"> of minutes from the 19</w:t>
      </w:r>
      <w:r w:rsidR="00E8364E">
        <w:rPr>
          <w:rFonts w:ascii="Times New Roman" w:hAnsi="Times New Roman" w:cs="Times New Roman"/>
          <w:sz w:val="24"/>
          <w:szCs w:val="24"/>
        </w:rPr>
        <w:t>3</w:t>
      </w:r>
      <w:r w:rsidR="00E8364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D05BC8" w:rsidRPr="00515CC1">
        <w:rPr>
          <w:rFonts w:ascii="Times New Roman" w:hAnsi="Times New Roman" w:cs="Times New Roman"/>
          <w:sz w:val="24"/>
          <w:szCs w:val="24"/>
        </w:rPr>
        <w:t xml:space="preserve"> COCTYC meeting (</w:t>
      </w:r>
      <w:r w:rsidR="00E8364E">
        <w:rPr>
          <w:rFonts w:ascii="Times New Roman" w:hAnsi="Times New Roman" w:cs="Times New Roman"/>
          <w:sz w:val="24"/>
          <w:szCs w:val="24"/>
        </w:rPr>
        <w:t>Brevard Community</w:t>
      </w:r>
      <w:r w:rsidR="00CF3A53" w:rsidRPr="00515CC1">
        <w:rPr>
          <w:rFonts w:ascii="Times New Roman" w:hAnsi="Times New Roman" w:cs="Times New Roman"/>
          <w:sz w:val="24"/>
          <w:szCs w:val="24"/>
        </w:rPr>
        <w:t xml:space="preserve"> College</w:t>
      </w:r>
      <w:r w:rsidR="00D05BC8" w:rsidRPr="00515CC1">
        <w:rPr>
          <w:rFonts w:ascii="Times New Roman" w:hAnsi="Times New Roman" w:cs="Times New Roman"/>
          <w:sz w:val="24"/>
          <w:szCs w:val="24"/>
        </w:rPr>
        <w:t>):</w:t>
      </w:r>
      <w:r w:rsidR="004D0F44" w:rsidRPr="00515CC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D0F44" w:rsidRPr="00E8364E" w:rsidRDefault="00E8364E" w:rsidP="00E8364E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minutes were not available at the meeting for review.  The minutes will be approved via email after the meeting.</w:t>
      </w:r>
    </w:p>
    <w:p w:rsidR="00515CC1" w:rsidRPr="002C023C" w:rsidRDefault="00515CC1" w:rsidP="002C023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E8364E" w:rsidRPr="00515CC1" w:rsidRDefault="00E8364E" w:rsidP="00E8364E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5CC1">
        <w:rPr>
          <w:rFonts w:ascii="Times New Roman" w:hAnsi="Times New Roman" w:cs="Times New Roman"/>
          <w:sz w:val="24"/>
          <w:szCs w:val="24"/>
        </w:rPr>
        <w:t>Treasurer Report</w:t>
      </w:r>
    </w:p>
    <w:p w:rsidR="004E7906" w:rsidRDefault="004E7906" w:rsidP="00A07446">
      <w:pPr>
        <w:pStyle w:val="ListParagraph"/>
        <w:numPr>
          <w:ilvl w:val="1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report is found in Appendix 1.</w:t>
      </w:r>
    </w:p>
    <w:p w:rsidR="00E8364E" w:rsidRPr="00E8364E" w:rsidRDefault="00B04378" w:rsidP="00A07446">
      <w:pPr>
        <w:pStyle w:val="ListParagraph"/>
        <w:numPr>
          <w:ilvl w:val="1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time of this meeting, t</w:t>
      </w:r>
      <w:r w:rsidR="00E8364E" w:rsidRPr="00E8364E">
        <w:rPr>
          <w:rFonts w:ascii="Times New Roman" w:hAnsi="Times New Roman" w:cs="Times New Roman"/>
          <w:sz w:val="24"/>
          <w:szCs w:val="24"/>
        </w:rPr>
        <w:t>h</w:t>
      </w:r>
      <w:r w:rsidR="00E8364E">
        <w:rPr>
          <w:rFonts w:ascii="Times New Roman" w:hAnsi="Times New Roman" w:cs="Times New Roman"/>
          <w:sz w:val="24"/>
          <w:szCs w:val="24"/>
        </w:rPr>
        <w:t xml:space="preserve">e organization </w:t>
      </w:r>
      <w:r>
        <w:rPr>
          <w:rFonts w:ascii="Times New Roman" w:hAnsi="Times New Roman" w:cs="Times New Roman"/>
          <w:sz w:val="24"/>
          <w:szCs w:val="24"/>
        </w:rPr>
        <w:t>has</w:t>
      </w:r>
      <w:bookmarkStart w:id="0" w:name="_GoBack"/>
      <w:bookmarkEnd w:id="0"/>
      <w:r w:rsidR="00E8364E">
        <w:rPr>
          <w:rFonts w:ascii="Times New Roman" w:hAnsi="Times New Roman" w:cs="Times New Roman"/>
          <w:sz w:val="24"/>
          <w:szCs w:val="24"/>
        </w:rPr>
        <w:t xml:space="preserve"> a $4000 </w:t>
      </w:r>
      <w:r w:rsidR="00A07446">
        <w:rPr>
          <w:rFonts w:ascii="Times New Roman" w:hAnsi="Times New Roman" w:cs="Times New Roman"/>
          <w:sz w:val="24"/>
          <w:szCs w:val="24"/>
        </w:rPr>
        <w:t xml:space="preserve">surplus </w:t>
      </w:r>
      <w:r w:rsidR="00E8364E">
        <w:rPr>
          <w:rFonts w:ascii="Times New Roman" w:hAnsi="Times New Roman" w:cs="Times New Roman"/>
          <w:sz w:val="24"/>
          <w:szCs w:val="24"/>
        </w:rPr>
        <w:t xml:space="preserve">even though we lost money on the t-shirts, have not received money from CHED, or all sponsor and membership </w:t>
      </w:r>
      <w:r w:rsidR="00334780">
        <w:rPr>
          <w:rFonts w:ascii="Times New Roman" w:hAnsi="Times New Roman" w:cs="Times New Roman"/>
          <w:sz w:val="24"/>
          <w:szCs w:val="24"/>
        </w:rPr>
        <w:t>dues collected at conferences.</w:t>
      </w:r>
    </w:p>
    <w:p w:rsidR="00E8364E" w:rsidRDefault="00334780" w:rsidP="00A07446">
      <w:pPr>
        <w:pStyle w:val="ListParagraph"/>
        <w:numPr>
          <w:ilvl w:val="1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2YC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membership numbers from the treasurer and membership chair are not matching.</w:t>
      </w:r>
    </w:p>
    <w:p w:rsidR="00334780" w:rsidRPr="00334780" w:rsidRDefault="00334780" w:rsidP="00A07446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:rsidR="00334780" w:rsidRPr="00A07446" w:rsidRDefault="00334780" w:rsidP="00A0744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A07446">
        <w:rPr>
          <w:rFonts w:ascii="Times New Roman" w:hAnsi="Times New Roman" w:cs="Times New Roman"/>
          <w:b/>
          <w:sz w:val="24"/>
          <w:szCs w:val="24"/>
        </w:rPr>
        <w:t xml:space="preserve">Action Item: </w:t>
      </w:r>
      <w:r w:rsidRPr="00A07446">
        <w:rPr>
          <w:rFonts w:ascii="Times New Roman" w:hAnsi="Times New Roman" w:cs="Times New Roman"/>
          <w:sz w:val="24"/>
          <w:szCs w:val="24"/>
        </w:rPr>
        <w:t>Julie and Tom will work to correct the discrepancy.</w:t>
      </w:r>
    </w:p>
    <w:p w:rsidR="00334780" w:rsidRDefault="00334780" w:rsidP="00A07446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:rsidR="00334780" w:rsidRPr="00A07446" w:rsidRDefault="00334780" w:rsidP="00A07446">
      <w:pPr>
        <w:pStyle w:val="ListParagraph"/>
        <w:numPr>
          <w:ilvl w:val="1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7446">
        <w:rPr>
          <w:rFonts w:ascii="Times New Roman" w:hAnsi="Times New Roman" w:cs="Times New Roman"/>
          <w:sz w:val="24"/>
          <w:szCs w:val="24"/>
        </w:rPr>
        <w:t xml:space="preserve">Brevard </w:t>
      </w:r>
      <w:r w:rsidR="00A07446">
        <w:rPr>
          <w:rFonts w:ascii="Times New Roman" w:hAnsi="Times New Roman" w:cs="Times New Roman"/>
          <w:sz w:val="24"/>
          <w:szCs w:val="24"/>
        </w:rPr>
        <w:t xml:space="preserve">Community College </w:t>
      </w:r>
      <w:r w:rsidRPr="00A07446">
        <w:rPr>
          <w:rFonts w:ascii="Times New Roman" w:hAnsi="Times New Roman" w:cs="Times New Roman"/>
          <w:sz w:val="24"/>
          <w:szCs w:val="24"/>
        </w:rPr>
        <w:t>did not request any seed money.</w:t>
      </w:r>
    </w:p>
    <w:p w:rsidR="00334780" w:rsidRPr="00A07446" w:rsidRDefault="00334780" w:rsidP="00A07446">
      <w:pPr>
        <w:pStyle w:val="ListParagraph"/>
        <w:numPr>
          <w:ilvl w:val="1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7446">
        <w:rPr>
          <w:rFonts w:ascii="Times New Roman" w:hAnsi="Times New Roman" w:cs="Times New Roman"/>
          <w:sz w:val="24"/>
          <w:szCs w:val="24"/>
        </w:rPr>
        <w:t xml:space="preserve">The draft budget was presented.  The income from advertisements was kept the same as last year.  </w:t>
      </w:r>
      <w:proofErr w:type="spellStart"/>
      <w:r w:rsidRPr="00A07446">
        <w:rPr>
          <w:rFonts w:ascii="Times New Roman" w:hAnsi="Times New Roman" w:cs="Times New Roman"/>
          <w:sz w:val="24"/>
          <w:szCs w:val="24"/>
        </w:rPr>
        <w:t>Paypal</w:t>
      </w:r>
      <w:proofErr w:type="spellEnd"/>
      <w:r w:rsidRPr="00A07446">
        <w:rPr>
          <w:rFonts w:ascii="Times New Roman" w:hAnsi="Times New Roman" w:cs="Times New Roman"/>
          <w:sz w:val="24"/>
          <w:szCs w:val="24"/>
        </w:rPr>
        <w:t xml:space="preserve"> and Go Daddy were added as expenses under sponsors and members.</w:t>
      </w:r>
    </w:p>
    <w:p w:rsidR="00334780" w:rsidRDefault="00334780" w:rsidP="00A07446">
      <w:pPr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:rsidR="00334780" w:rsidRDefault="00334780" w:rsidP="00A0744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Motion:</w:t>
      </w:r>
      <w:r w:rsidR="00B04378">
        <w:rPr>
          <w:rFonts w:ascii="Times New Roman" w:hAnsi="Times New Roman" w:cs="Times New Roman"/>
          <w:sz w:val="24"/>
          <w:szCs w:val="24"/>
        </w:rPr>
        <w:t xml:space="preserve"> To approve</w:t>
      </w:r>
      <w:r w:rsidR="004E7906">
        <w:rPr>
          <w:rFonts w:ascii="Times New Roman" w:hAnsi="Times New Roman" w:cs="Times New Roman"/>
          <w:sz w:val="24"/>
          <w:szCs w:val="24"/>
        </w:rPr>
        <w:t xml:space="preserve"> the COCTYC/2YC</w:t>
      </w:r>
      <w:r w:rsidR="004E790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E7906">
        <w:rPr>
          <w:rFonts w:ascii="Times New Roman" w:hAnsi="Times New Roman" w:cs="Times New Roman"/>
          <w:sz w:val="24"/>
          <w:szCs w:val="24"/>
        </w:rPr>
        <w:t xml:space="preserve"> budget for next year.  </w:t>
      </w:r>
      <w:r w:rsidR="004E7906" w:rsidRPr="002C023C">
        <w:rPr>
          <w:rFonts w:ascii="Times New Roman" w:hAnsi="Times New Roman" w:cs="Times New Roman"/>
          <w:sz w:val="24"/>
          <w:szCs w:val="24"/>
        </w:rPr>
        <w:t xml:space="preserve">Seconded and </w:t>
      </w:r>
      <w:r w:rsidR="004E7906" w:rsidRPr="002C023C">
        <w:rPr>
          <w:rFonts w:ascii="Times New Roman" w:hAnsi="Times New Roman" w:cs="Times New Roman"/>
          <w:b/>
          <w:bCs/>
          <w:sz w:val="24"/>
          <w:szCs w:val="24"/>
        </w:rPr>
        <w:t xml:space="preserve">passed </w:t>
      </w:r>
      <w:r w:rsidR="004E7906" w:rsidRPr="002C023C">
        <w:rPr>
          <w:rFonts w:ascii="Times New Roman" w:hAnsi="Times New Roman" w:cs="Times New Roman"/>
          <w:sz w:val="24"/>
          <w:szCs w:val="24"/>
        </w:rPr>
        <w:t>unanimously.</w:t>
      </w:r>
    </w:p>
    <w:p w:rsidR="004E7906" w:rsidRDefault="004E7906" w:rsidP="00A07446">
      <w:pPr>
        <w:pStyle w:val="ListParagraph"/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:rsidR="004E7906" w:rsidRDefault="004E7906" w:rsidP="00A07446">
      <w:pPr>
        <w:pStyle w:val="ListParagraph"/>
        <w:numPr>
          <w:ilvl w:val="1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organization needs to prepare for an audit.</w:t>
      </w:r>
    </w:p>
    <w:p w:rsidR="00A07446" w:rsidRDefault="00A07446" w:rsidP="00A07446">
      <w:pPr>
        <w:pStyle w:val="ListParagraph"/>
        <w:numPr>
          <w:ilvl w:val="1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an officer uses their own vehicle for travel to a conference, the individual will be reimbursed the current IRS mileage rate up to the cost of airfare and car rental fees.</w:t>
      </w:r>
    </w:p>
    <w:p w:rsidR="00334780" w:rsidRPr="00334780" w:rsidRDefault="00334780" w:rsidP="003347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906" w:rsidRPr="006B6B86" w:rsidRDefault="004E7906" w:rsidP="004E7906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B86">
        <w:rPr>
          <w:rFonts w:ascii="Times New Roman" w:hAnsi="Times New Roman" w:cs="Times New Roman"/>
          <w:sz w:val="24"/>
          <w:szCs w:val="24"/>
        </w:rPr>
        <w:t>College Sponsor Report</w:t>
      </w:r>
    </w:p>
    <w:p w:rsidR="004E7906" w:rsidRDefault="004E7906" w:rsidP="004E7906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report is found in Appendix 2.</w:t>
      </w:r>
    </w:p>
    <w:p w:rsidR="004E7906" w:rsidRDefault="004E7906" w:rsidP="004E7906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currently 80 college sponsors</w:t>
      </w:r>
      <w:r w:rsidRPr="008F568F">
        <w:rPr>
          <w:rFonts w:ascii="Times New Roman" w:hAnsi="Times New Roman" w:cs="Times New Roman"/>
          <w:sz w:val="24"/>
          <w:szCs w:val="24"/>
        </w:rPr>
        <w:t>.</w:t>
      </w:r>
    </w:p>
    <w:p w:rsidR="004E7906" w:rsidRDefault="004E7906" w:rsidP="004E7906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goal is to reach 100 college sponsors.</w:t>
      </w:r>
    </w:p>
    <w:p w:rsidR="004E7906" w:rsidRPr="004E7906" w:rsidRDefault="004E7906" w:rsidP="004E79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906" w:rsidRPr="006B6B86" w:rsidRDefault="004E7906" w:rsidP="004E7906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6B86">
        <w:rPr>
          <w:rFonts w:ascii="Times New Roman" w:hAnsi="Times New Roman" w:cs="Times New Roman"/>
          <w:sz w:val="24"/>
          <w:szCs w:val="24"/>
        </w:rPr>
        <w:t>Future Sites</w:t>
      </w:r>
    </w:p>
    <w:p w:rsidR="004E7906" w:rsidRDefault="004E7906" w:rsidP="004E790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report is found in Appendix 3.</w:t>
      </w:r>
    </w:p>
    <w:p w:rsidR="004E7906" w:rsidRPr="004E7906" w:rsidRDefault="004E7906" w:rsidP="004E790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MiraCosta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Community College conference is a go</w:t>
      </w:r>
      <w:r w:rsidRPr="008F568F">
        <w:rPr>
          <w:rFonts w:ascii="Times New Roman" w:hAnsi="Times New Roman" w:cs="Times New Roman"/>
          <w:sz w:val="24"/>
          <w:szCs w:val="24"/>
        </w:rPr>
        <w:t>.</w:t>
      </w:r>
    </w:p>
    <w:p w:rsidR="000B2AD6" w:rsidRDefault="004E7906" w:rsidP="000B2AD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Stanford is the program chair for the 197</w:t>
      </w:r>
      <w:r w:rsidRPr="004E790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conference.</w:t>
      </w:r>
    </w:p>
    <w:p w:rsidR="004E7906" w:rsidRPr="000B2AD6" w:rsidRDefault="004E7906" w:rsidP="000B2AD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B2AD6">
        <w:rPr>
          <w:rFonts w:ascii="Times New Roman" w:hAnsi="Times New Roman" w:cs="Times New Roman"/>
          <w:sz w:val="24"/>
          <w:szCs w:val="24"/>
        </w:rPr>
        <w:t>The 196</w:t>
      </w:r>
      <w:r w:rsidRPr="000B2AD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B2AD6">
        <w:rPr>
          <w:rFonts w:ascii="Times New Roman" w:hAnsi="Times New Roman" w:cs="Times New Roman"/>
          <w:sz w:val="24"/>
          <w:szCs w:val="24"/>
        </w:rPr>
        <w:t xml:space="preserve"> conference is vacant.  The idea of a virtual conference was brought up to fill this spot.  Many questions remain on how we can pull this off.</w:t>
      </w:r>
      <w:r w:rsidRPr="000B2A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7906" w:rsidRDefault="004E7906" w:rsidP="004E7906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E7906" w:rsidRDefault="004E7906" w:rsidP="004E7906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20BF">
        <w:rPr>
          <w:rFonts w:ascii="Times New Roman" w:hAnsi="Times New Roman" w:cs="Times New Roman"/>
          <w:b/>
          <w:sz w:val="24"/>
          <w:szCs w:val="24"/>
        </w:rPr>
        <w:t>Action Item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: Mark </w:t>
      </w:r>
      <w:proofErr w:type="gramStart"/>
      <w:r>
        <w:rPr>
          <w:rFonts w:ascii="Times New Roman" w:hAnsi="Times New Roman" w:cs="Times New Roman"/>
          <w:sz w:val="24"/>
          <w:szCs w:val="24"/>
        </w:rPr>
        <w:t>will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set-up a Doodle poll to see when COCTYC members are available to test the available software for a virtual conference.  Lance and Joan</w:t>
      </w:r>
      <w:r w:rsidR="000E7BBC">
        <w:rPr>
          <w:rFonts w:ascii="Times New Roman" w:hAnsi="Times New Roman" w:cs="Times New Roman"/>
          <w:sz w:val="24"/>
          <w:szCs w:val="24"/>
        </w:rPr>
        <w:t xml:space="preserve"> will </w:t>
      </w:r>
      <w:r w:rsidR="000E7BBC">
        <w:rPr>
          <w:rFonts w:ascii="Times New Roman" w:hAnsi="Times New Roman" w:cs="Times New Roman"/>
          <w:sz w:val="24"/>
          <w:szCs w:val="24"/>
        </w:rPr>
        <w:lastRenderedPageBreak/>
        <w:t>look into the use of software programs.  Lance will do a 10 minute presentation during our test of the software.</w:t>
      </w:r>
    </w:p>
    <w:p w:rsidR="004E7906" w:rsidRDefault="004E7906" w:rsidP="000E7BB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4E7906" w:rsidRDefault="000E7BBC" w:rsidP="004E790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Many questions still remain </w:t>
      </w:r>
      <w:r w:rsidR="007105E4">
        <w:rPr>
          <w:rFonts w:ascii="Times New Roman" w:hAnsi="Times New Roman" w:cs="Times New Roman"/>
          <w:sz w:val="24"/>
          <w:szCs w:val="24"/>
        </w:rPr>
        <w:t xml:space="preserve">and need </w:t>
      </w:r>
      <w:r>
        <w:rPr>
          <w:rFonts w:ascii="Times New Roman" w:hAnsi="Times New Roman" w:cs="Times New Roman"/>
          <w:sz w:val="24"/>
          <w:szCs w:val="24"/>
        </w:rPr>
        <w:t>to be answered about the Canada conference.  How do we coordinate finances, registration, and calls for papers?</w:t>
      </w:r>
    </w:p>
    <w:p w:rsidR="000E7BBC" w:rsidRDefault="000E7BBC" w:rsidP="000E7B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7906" w:rsidRDefault="000E7BBC" w:rsidP="000E7BB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20BF">
        <w:rPr>
          <w:rFonts w:ascii="Times New Roman" w:hAnsi="Times New Roman" w:cs="Times New Roman"/>
          <w:b/>
          <w:sz w:val="24"/>
          <w:szCs w:val="24"/>
        </w:rPr>
        <w:t>Action Item</w:t>
      </w:r>
      <w:r>
        <w:rPr>
          <w:rFonts w:ascii="Times New Roman" w:hAnsi="Times New Roman" w:cs="Times New Roman"/>
          <w:sz w:val="24"/>
          <w:szCs w:val="24"/>
        </w:rPr>
        <w:t>: Candice needs to contact Geoff and discuss these issues.</w:t>
      </w:r>
    </w:p>
    <w:p w:rsidR="00A07446" w:rsidRPr="000E7BBC" w:rsidRDefault="00A07446" w:rsidP="000E7BB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0E7BBC" w:rsidRPr="006B6B86" w:rsidRDefault="000E7BBC" w:rsidP="000E7BBC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B86">
        <w:rPr>
          <w:rFonts w:ascii="Times New Roman" w:hAnsi="Times New Roman" w:cs="Times New Roman"/>
          <w:sz w:val="24"/>
          <w:szCs w:val="24"/>
        </w:rPr>
        <w:t>RAB Report</w:t>
      </w:r>
    </w:p>
    <w:p w:rsidR="000E7BBC" w:rsidRDefault="000E7BBC" w:rsidP="000E7BBC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report is found in Appendix 4</w:t>
      </w:r>
      <w:r w:rsidRPr="004C1239">
        <w:rPr>
          <w:rFonts w:ascii="Times New Roman" w:hAnsi="Times New Roman" w:cs="Times New Roman"/>
          <w:sz w:val="24"/>
          <w:szCs w:val="24"/>
        </w:rPr>
        <w:t>.</w:t>
      </w:r>
    </w:p>
    <w:p w:rsidR="000E7BBC" w:rsidRDefault="000E7BBC" w:rsidP="000E7BBC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RABs are currently working on updating the two-year college chemistry instructor database.</w:t>
      </w:r>
    </w:p>
    <w:p w:rsidR="000E7BBC" w:rsidRDefault="000E7BBC" w:rsidP="000E7BBC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Several attendees expressed interest in becoming </w:t>
      </w:r>
      <w:r w:rsidR="00D23CAF">
        <w:rPr>
          <w:rFonts w:ascii="Times New Roman" w:hAnsi="Times New Roman" w:cs="Times New Roman"/>
          <w:sz w:val="24"/>
          <w:szCs w:val="24"/>
        </w:rPr>
        <w:t>a RAB member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7BBC" w:rsidRDefault="000E7BBC" w:rsidP="000E7B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BBC" w:rsidRDefault="000E7BBC" w:rsidP="007208E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Motion:</w:t>
      </w:r>
      <w:r w:rsidR="00E574DD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4DD">
        <w:rPr>
          <w:rFonts w:ascii="Times New Roman" w:hAnsi="Times New Roman" w:cs="Times New Roman"/>
          <w:sz w:val="24"/>
          <w:szCs w:val="24"/>
        </w:rPr>
        <w:t xml:space="preserve">appoint Owen </w:t>
      </w:r>
      <w:proofErr w:type="spellStart"/>
      <w:r w:rsidR="00E574DD">
        <w:rPr>
          <w:rFonts w:ascii="Times New Roman" w:hAnsi="Times New Roman" w:cs="Times New Roman"/>
          <w:sz w:val="24"/>
          <w:szCs w:val="24"/>
        </w:rPr>
        <w:t>Lofthu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574DD">
        <w:rPr>
          <w:rFonts w:ascii="Times New Roman" w:hAnsi="Times New Roman" w:cs="Times New Roman"/>
          <w:sz w:val="24"/>
          <w:szCs w:val="24"/>
        </w:rPr>
        <w:t>, Veronica Stein, and Nancy Thorpe to the Eastern RAB</w:t>
      </w:r>
      <w:r>
        <w:rPr>
          <w:rFonts w:ascii="Times New Roman" w:hAnsi="Times New Roman" w:cs="Times New Roman"/>
          <w:sz w:val="24"/>
          <w:szCs w:val="24"/>
        </w:rPr>
        <w:t>.</w:t>
      </w:r>
      <w:r w:rsidR="00E574D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574DD">
        <w:rPr>
          <w:rFonts w:ascii="Times New Roman" w:hAnsi="Times New Roman" w:cs="Times New Roman"/>
          <w:sz w:val="24"/>
          <w:szCs w:val="24"/>
        </w:rPr>
        <w:t xml:space="preserve">To appoint </w:t>
      </w:r>
      <w:proofErr w:type="spellStart"/>
      <w:r w:rsidR="00E574DD">
        <w:rPr>
          <w:rFonts w:ascii="Times New Roman" w:hAnsi="Times New Roman" w:cs="Times New Roman"/>
          <w:sz w:val="24"/>
          <w:szCs w:val="24"/>
        </w:rPr>
        <w:t>DeeDee</w:t>
      </w:r>
      <w:proofErr w:type="spellEnd"/>
      <w:r w:rsidR="00E574DD">
        <w:rPr>
          <w:rFonts w:ascii="Times New Roman" w:hAnsi="Times New Roman" w:cs="Times New Roman"/>
          <w:sz w:val="24"/>
          <w:szCs w:val="24"/>
        </w:rPr>
        <w:t xml:space="preserve"> Allen to the Southern RAB.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C023C">
        <w:rPr>
          <w:rFonts w:ascii="Times New Roman" w:hAnsi="Times New Roman" w:cs="Times New Roman"/>
          <w:sz w:val="24"/>
          <w:szCs w:val="24"/>
        </w:rPr>
        <w:t xml:space="preserve">Seconded and </w:t>
      </w:r>
      <w:r w:rsidRPr="002C023C">
        <w:rPr>
          <w:rFonts w:ascii="Times New Roman" w:hAnsi="Times New Roman" w:cs="Times New Roman"/>
          <w:b/>
          <w:bCs/>
          <w:sz w:val="24"/>
          <w:szCs w:val="24"/>
        </w:rPr>
        <w:t xml:space="preserve">passed </w:t>
      </w:r>
      <w:r w:rsidRPr="002C023C">
        <w:rPr>
          <w:rFonts w:ascii="Times New Roman" w:hAnsi="Times New Roman" w:cs="Times New Roman"/>
          <w:sz w:val="24"/>
          <w:szCs w:val="24"/>
        </w:rPr>
        <w:t>unanimously.</w:t>
      </w:r>
    </w:p>
    <w:p w:rsidR="000E7BBC" w:rsidRPr="000E7BBC" w:rsidRDefault="000E7BBC" w:rsidP="000E7B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4DD" w:rsidRPr="006B6B86" w:rsidRDefault="00810C34" w:rsidP="00E574DD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Webmaster</w:t>
      </w:r>
    </w:p>
    <w:p w:rsidR="00470816" w:rsidRDefault="00470816" w:rsidP="00E574DD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report is found in Appendix 5.</w:t>
      </w:r>
    </w:p>
    <w:p w:rsidR="00E574DD" w:rsidRDefault="00E574DD" w:rsidP="00E574DD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192</w:t>
      </w:r>
      <w:r w:rsidRPr="00E574D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and 193</w:t>
      </w:r>
      <w:r w:rsidRPr="00E574D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archives have been added to the website.</w:t>
      </w:r>
    </w:p>
    <w:p w:rsidR="00E574DD" w:rsidRPr="00E574DD" w:rsidRDefault="00E574DD" w:rsidP="00E574DD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Luca is working to fix a</w:t>
      </w:r>
      <w:r w:rsidR="0034179E">
        <w:rPr>
          <w:rFonts w:ascii="Times New Roman" w:hAnsi="Times New Roman" w:cs="Times New Roman"/>
          <w:sz w:val="24"/>
          <w:szCs w:val="24"/>
        </w:rPr>
        <w:t xml:space="preserve"> glitch in the auto update for membership expiration dates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74DD" w:rsidRPr="00E574DD" w:rsidRDefault="00E574DD" w:rsidP="00E574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74DD" w:rsidRPr="006B6B86" w:rsidRDefault="00E574DD" w:rsidP="00E574DD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B6B86">
        <w:rPr>
          <w:rFonts w:ascii="Times New Roman" w:hAnsi="Times New Roman" w:cs="Times New Roman"/>
          <w:sz w:val="24"/>
          <w:szCs w:val="24"/>
        </w:rPr>
        <w:t>DivCHED</w:t>
      </w:r>
      <w:proofErr w:type="spellEnd"/>
      <w:r w:rsidRPr="006B6B86">
        <w:rPr>
          <w:rFonts w:ascii="Times New Roman" w:hAnsi="Times New Roman" w:cs="Times New Roman"/>
          <w:sz w:val="24"/>
          <w:szCs w:val="24"/>
        </w:rPr>
        <w:t xml:space="preserve"> Report:</w:t>
      </w:r>
    </w:p>
    <w:p w:rsidR="00E574DD" w:rsidRDefault="007208E5" w:rsidP="00E574DD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reported that the Division would like attendees to accept the ACS safety statement when registering for conferences and that the conference planning manual should have a safety statement.</w:t>
      </w:r>
    </w:p>
    <w:p w:rsidR="007208E5" w:rsidRDefault="007208E5" w:rsidP="007208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8E5" w:rsidRPr="007208E5" w:rsidRDefault="007208E5" w:rsidP="007208E5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Action Item:</w:t>
      </w:r>
      <w:r>
        <w:rPr>
          <w:rFonts w:ascii="Times New Roman" w:hAnsi="Times New Roman" w:cs="Times New Roman"/>
          <w:sz w:val="24"/>
          <w:szCs w:val="24"/>
        </w:rPr>
        <w:t xml:space="preserve"> Jeff will write the safety statement for inclusion in the conference planning manual.</w:t>
      </w:r>
    </w:p>
    <w:p w:rsidR="007208E5" w:rsidRPr="007208E5" w:rsidRDefault="007208E5" w:rsidP="007208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8E5" w:rsidRDefault="007208E5" w:rsidP="00E574DD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Division is planning a financial audit for the exams institute, COCTYC, BCCE, and publications.</w:t>
      </w:r>
    </w:p>
    <w:p w:rsidR="007208E5" w:rsidRDefault="007208E5" w:rsidP="00E574DD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action has been taken on </w:t>
      </w:r>
      <w:r w:rsidR="000B2AD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COCTYC’s request for an addition allocation of $2000.</w:t>
      </w:r>
    </w:p>
    <w:p w:rsidR="007208E5" w:rsidRDefault="007208E5" w:rsidP="00E574DD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Policies and Procedures document should be amended to include the duties of the 2YC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program chairs for BCCE.  </w:t>
      </w:r>
      <w:r w:rsidR="000B2AD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COCTYC feels it should be able to appoint at least one 2YC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program chair and the BCCE committee can appoint the other chairs.</w:t>
      </w:r>
    </w:p>
    <w:p w:rsidR="007208E5" w:rsidRDefault="007208E5" w:rsidP="007208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8E5" w:rsidRPr="007208E5" w:rsidRDefault="007208E5" w:rsidP="007208E5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Action Item:</w:t>
      </w:r>
      <w:r>
        <w:rPr>
          <w:rFonts w:ascii="Times New Roman" w:hAnsi="Times New Roman" w:cs="Times New Roman"/>
          <w:sz w:val="24"/>
          <w:szCs w:val="24"/>
        </w:rPr>
        <w:t xml:space="preserve"> Mark will ask Thom Jose and Michele Turner if they would be willing to write</w:t>
      </w:r>
      <w:r w:rsidR="00810C34">
        <w:rPr>
          <w:rFonts w:ascii="Times New Roman" w:hAnsi="Times New Roman" w:cs="Times New Roman"/>
          <w:sz w:val="24"/>
          <w:szCs w:val="24"/>
        </w:rPr>
        <w:t xml:space="preserve"> a description to be included in the Policies and Procedures document.</w:t>
      </w:r>
    </w:p>
    <w:p w:rsidR="00E574DD" w:rsidRPr="00E574DD" w:rsidRDefault="00E574DD" w:rsidP="00E574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0C34" w:rsidRDefault="00810C34" w:rsidP="00515CC1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10C34">
        <w:rPr>
          <w:rFonts w:ascii="Times New Roman" w:hAnsi="Times New Roman" w:cs="Times New Roman"/>
          <w:sz w:val="24"/>
          <w:szCs w:val="24"/>
        </w:rPr>
        <w:t>Membership</w:t>
      </w:r>
    </w:p>
    <w:p w:rsidR="00810C34" w:rsidRDefault="00810C34" w:rsidP="00810C34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report was given.</w:t>
      </w:r>
    </w:p>
    <w:p w:rsidR="00810C34" w:rsidRPr="00810C34" w:rsidRDefault="00810C34" w:rsidP="00810C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CC1" w:rsidRPr="00515CC1" w:rsidRDefault="00515CC1" w:rsidP="00515CC1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5CC1">
        <w:rPr>
          <w:rFonts w:ascii="Times New Roman" w:hAnsi="Times New Roman" w:cs="Times New Roman"/>
          <w:sz w:val="24"/>
          <w:szCs w:val="24"/>
        </w:rPr>
        <w:t>Industrial Sponsor Report</w:t>
      </w:r>
    </w:p>
    <w:p w:rsidR="00515CC1" w:rsidRPr="00515CC1" w:rsidRDefault="00810C34" w:rsidP="00515CC1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Pearson has renewed their sponsorship and the check is in the mail.</w:t>
      </w:r>
    </w:p>
    <w:p w:rsidR="003E6ACA" w:rsidRPr="00810C34" w:rsidRDefault="00810C34" w:rsidP="003E6ACA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new sponsors were at this conference.</w:t>
      </w:r>
    </w:p>
    <w:p w:rsidR="00E37F68" w:rsidRPr="008F568F" w:rsidRDefault="00E37F68" w:rsidP="00D05B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232" w:rsidRPr="006B6B86" w:rsidRDefault="00485232" w:rsidP="006B6B86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6B86">
        <w:rPr>
          <w:rFonts w:ascii="Times New Roman" w:hAnsi="Times New Roman" w:cs="Times New Roman"/>
          <w:sz w:val="24"/>
          <w:szCs w:val="24"/>
        </w:rPr>
        <w:t>Newsletter Report</w:t>
      </w:r>
    </w:p>
    <w:p w:rsidR="005620BF" w:rsidRPr="00810C34" w:rsidRDefault="004C1239" w:rsidP="005620BF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report was given</w:t>
      </w:r>
      <w:r w:rsidR="00504B9B">
        <w:rPr>
          <w:rFonts w:ascii="Times New Roman" w:hAnsi="Times New Roman" w:cs="Times New Roman"/>
          <w:sz w:val="24"/>
          <w:szCs w:val="24"/>
        </w:rPr>
        <w:t>.</w:t>
      </w:r>
    </w:p>
    <w:p w:rsidR="00E37F68" w:rsidRPr="00810C34" w:rsidRDefault="00E37F68" w:rsidP="00810C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46D7" w:rsidRPr="006B6B86" w:rsidRDefault="00A346D7" w:rsidP="006B6B86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B86">
        <w:rPr>
          <w:rFonts w:ascii="Times New Roman" w:hAnsi="Times New Roman" w:cs="Times New Roman"/>
          <w:sz w:val="24"/>
          <w:szCs w:val="24"/>
        </w:rPr>
        <w:t>New Business</w:t>
      </w:r>
    </w:p>
    <w:p w:rsidR="00A346D7" w:rsidRDefault="00810C34" w:rsidP="006B6B86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Julie’s term as treasurer/college sponsors chair ends December 2012.  She indicated her willingness to serve a second term.</w:t>
      </w:r>
    </w:p>
    <w:p w:rsidR="00810C34" w:rsidRDefault="00810C34" w:rsidP="00810C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0C34" w:rsidRPr="00810C34" w:rsidRDefault="00810C34" w:rsidP="00810C34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Motion:</w:t>
      </w:r>
      <w:r>
        <w:rPr>
          <w:rFonts w:ascii="Times New Roman" w:hAnsi="Times New Roman" w:cs="Times New Roman"/>
          <w:sz w:val="24"/>
          <w:szCs w:val="24"/>
        </w:rPr>
        <w:t xml:space="preserve"> To appoint Julie to a second term as treasurer/college sponsors chair.  </w:t>
      </w:r>
      <w:r w:rsidRPr="002C023C">
        <w:rPr>
          <w:rFonts w:ascii="Times New Roman" w:hAnsi="Times New Roman" w:cs="Times New Roman"/>
          <w:sz w:val="24"/>
          <w:szCs w:val="24"/>
        </w:rPr>
        <w:t xml:space="preserve">Seconded and </w:t>
      </w:r>
      <w:r w:rsidRPr="002C023C">
        <w:rPr>
          <w:rFonts w:ascii="Times New Roman" w:hAnsi="Times New Roman" w:cs="Times New Roman"/>
          <w:b/>
          <w:bCs/>
          <w:sz w:val="24"/>
          <w:szCs w:val="24"/>
        </w:rPr>
        <w:t xml:space="preserve">passed </w:t>
      </w:r>
      <w:r w:rsidRPr="002C023C">
        <w:rPr>
          <w:rFonts w:ascii="Times New Roman" w:hAnsi="Times New Roman" w:cs="Times New Roman"/>
          <w:sz w:val="24"/>
          <w:szCs w:val="24"/>
        </w:rPr>
        <w:t>unanimously.</w:t>
      </w:r>
    </w:p>
    <w:p w:rsidR="00810C34" w:rsidRPr="00810C34" w:rsidRDefault="00810C34" w:rsidP="00810C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17EB" w:rsidRPr="005717EB" w:rsidRDefault="00810C34" w:rsidP="005717EB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role of </w:t>
      </w:r>
      <w:r w:rsidR="000B2AD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COCTYC and the SOCED Task Force on Activit</w:t>
      </w:r>
      <w:r w:rsidR="000B2AD6">
        <w:rPr>
          <w:rFonts w:ascii="Times New Roman" w:hAnsi="Times New Roman" w:cs="Times New Roman"/>
          <w:sz w:val="24"/>
          <w:szCs w:val="24"/>
        </w:rPr>
        <w:t>ies in the Two-Year College was</w:t>
      </w:r>
      <w:r>
        <w:rPr>
          <w:rFonts w:ascii="Times New Roman" w:hAnsi="Times New Roman" w:cs="Times New Roman"/>
          <w:sz w:val="24"/>
          <w:szCs w:val="24"/>
        </w:rPr>
        <w:t xml:space="preserve"> discussed</w:t>
      </w:r>
      <w:r w:rsidR="00BD6D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The committee agreed it would be </w:t>
      </w:r>
      <w:r w:rsidR="000B2AD6">
        <w:rPr>
          <w:rFonts w:ascii="Times New Roman" w:hAnsi="Times New Roman" w:cs="Times New Roman"/>
          <w:sz w:val="24"/>
          <w:szCs w:val="24"/>
        </w:rPr>
        <w:t>involved as the</w:t>
      </w:r>
      <w:r>
        <w:rPr>
          <w:rFonts w:ascii="Times New Roman" w:hAnsi="Times New Roman" w:cs="Times New Roman"/>
          <w:sz w:val="24"/>
          <w:szCs w:val="24"/>
        </w:rPr>
        <w:t xml:space="preserve"> primary stakeholder in the Workshops</w:t>
      </w:r>
      <w:r w:rsidR="000B2AD6">
        <w:rPr>
          <w:rFonts w:ascii="Times New Roman" w:hAnsi="Times New Roman" w:cs="Times New Roman"/>
          <w:sz w:val="24"/>
          <w:szCs w:val="24"/>
        </w:rPr>
        <w:t xml:space="preserve"> group</w:t>
      </w:r>
      <w:r w:rsidR="005717EB">
        <w:rPr>
          <w:rFonts w:ascii="Times New Roman" w:hAnsi="Times New Roman" w:cs="Times New Roman"/>
          <w:sz w:val="24"/>
          <w:szCs w:val="24"/>
        </w:rPr>
        <w:t xml:space="preserve"> and would be willing to provide some financial support.</w:t>
      </w:r>
    </w:p>
    <w:p w:rsidR="00BD6D93" w:rsidRPr="00BD6D93" w:rsidRDefault="00BD6D93" w:rsidP="00BD6D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46D7" w:rsidRDefault="00982681" w:rsidP="005717EB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Action I</w:t>
      </w:r>
      <w:r w:rsidR="00BD6D93" w:rsidRPr="00BE18BB">
        <w:rPr>
          <w:rFonts w:ascii="Times New Roman" w:hAnsi="Times New Roman" w:cs="Times New Roman"/>
          <w:b/>
          <w:sz w:val="24"/>
          <w:szCs w:val="24"/>
        </w:rPr>
        <w:t>tem</w:t>
      </w:r>
      <w:r w:rsidR="00BD6D93" w:rsidRPr="00BE18BB">
        <w:rPr>
          <w:rFonts w:ascii="Times New Roman" w:hAnsi="Times New Roman" w:cs="Times New Roman"/>
          <w:sz w:val="24"/>
          <w:szCs w:val="24"/>
        </w:rPr>
        <w:t xml:space="preserve">: </w:t>
      </w:r>
      <w:r w:rsidR="005717EB">
        <w:rPr>
          <w:rFonts w:ascii="Times New Roman" w:hAnsi="Times New Roman" w:cs="Times New Roman"/>
          <w:sz w:val="24"/>
          <w:szCs w:val="24"/>
        </w:rPr>
        <w:t xml:space="preserve">Jason will write </w:t>
      </w:r>
      <w:r w:rsidR="000B2AD6">
        <w:rPr>
          <w:rFonts w:ascii="Times New Roman" w:hAnsi="Times New Roman" w:cs="Times New Roman"/>
          <w:sz w:val="24"/>
          <w:szCs w:val="24"/>
        </w:rPr>
        <w:t xml:space="preserve">the </w:t>
      </w:r>
      <w:r w:rsidR="005717EB">
        <w:rPr>
          <w:rFonts w:ascii="Times New Roman" w:hAnsi="Times New Roman" w:cs="Times New Roman"/>
          <w:sz w:val="24"/>
          <w:szCs w:val="24"/>
        </w:rPr>
        <w:t>COCTYC’s recommendation to the SOCED task force.</w:t>
      </w:r>
    </w:p>
    <w:p w:rsidR="005717EB" w:rsidRDefault="005717EB" w:rsidP="005717EB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5717EB" w:rsidRDefault="005717EB" w:rsidP="005717EB">
      <w:pPr>
        <w:pStyle w:val="ListParagraph"/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Mark thanked Jeff for his 9 years of service to the COCTYC.</w:t>
      </w:r>
    </w:p>
    <w:p w:rsidR="005717EB" w:rsidRDefault="005717EB" w:rsidP="005717EB">
      <w:pPr>
        <w:pStyle w:val="ListParagraph"/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  <w:t>Lance thanked Mark for the leadership during this past year.</w:t>
      </w:r>
    </w:p>
    <w:p w:rsidR="005717EB" w:rsidRPr="005717EB" w:rsidRDefault="005717EB" w:rsidP="005717EB">
      <w:pPr>
        <w:pStyle w:val="ListParagraph"/>
        <w:spacing w:after="0"/>
        <w:ind w:left="1080" w:hanging="360"/>
        <w:rPr>
          <w:rFonts w:ascii="Times New Roman" w:hAnsi="Times New Roman" w:cs="Times New Roman"/>
          <w:sz w:val="24"/>
          <w:szCs w:val="24"/>
        </w:rPr>
      </w:pPr>
    </w:p>
    <w:p w:rsidR="00A346D7" w:rsidRPr="006B6B86" w:rsidRDefault="00A346D7" w:rsidP="006B6B86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6B86">
        <w:rPr>
          <w:rFonts w:ascii="Times New Roman" w:hAnsi="Times New Roman" w:cs="Times New Roman"/>
          <w:sz w:val="24"/>
          <w:szCs w:val="24"/>
        </w:rPr>
        <w:t>Old Business</w:t>
      </w:r>
    </w:p>
    <w:p w:rsidR="006B6B86" w:rsidRDefault="00810C34" w:rsidP="006B6B86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:rsidR="00AC257E" w:rsidRPr="008F568F" w:rsidRDefault="00AC257E" w:rsidP="00AC25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257E" w:rsidRPr="006B6B86" w:rsidRDefault="002C023C" w:rsidP="006B6B86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B6B86">
        <w:rPr>
          <w:rFonts w:ascii="Times New Roman" w:hAnsi="Times New Roman" w:cs="Times New Roman"/>
          <w:sz w:val="24"/>
          <w:szCs w:val="24"/>
        </w:rPr>
        <w:t xml:space="preserve">Meeting was adjourned at </w:t>
      </w:r>
      <w:r w:rsidR="00810C34">
        <w:rPr>
          <w:rFonts w:ascii="Times New Roman" w:hAnsi="Times New Roman" w:cs="Times New Roman"/>
          <w:sz w:val="24"/>
          <w:szCs w:val="24"/>
        </w:rPr>
        <w:t>6</w:t>
      </w:r>
      <w:r w:rsidR="00BE0B61">
        <w:rPr>
          <w:rFonts w:ascii="Times New Roman" w:hAnsi="Times New Roman" w:cs="Times New Roman"/>
          <w:sz w:val="24"/>
          <w:szCs w:val="24"/>
        </w:rPr>
        <w:t>:</w:t>
      </w:r>
      <w:r w:rsidR="00810C34">
        <w:rPr>
          <w:rFonts w:ascii="Times New Roman" w:hAnsi="Times New Roman" w:cs="Times New Roman"/>
          <w:sz w:val="24"/>
          <w:szCs w:val="24"/>
        </w:rPr>
        <w:t>30</w:t>
      </w:r>
      <w:r w:rsidRPr="006B6B86"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BE18BB" w:rsidRDefault="002C023C" w:rsidP="00504B9B">
      <w:pPr>
        <w:rPr>
          <w:rFonts w:ascii="Times New Roman" w:hAnsi="Times New Roman" w:cs="Times New Roman"/>
          <w:sz w:val="24"/>
          <w:szCs w:val="24"/>
        </w:rPr>
        <w:sectPr w:rsidR="00BE18BB" w:rsidSect="0096228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712E0" w:rsidRPr="00316F9B" w:rsidRDefault="0034179E" w:rsidP="00CC6991">
      <w:r>
        <w:rPr>
          <w:noProof/>
        </w:rPr>
        <w:lastRenderedPageBreak/>
        <w:drawing>
          <wp:inline distT="0" distB="0" distL="0" distR="0">
            <wp:extent cx="3226435" cy="493458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493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B9B" w:rsidRDefault="00504B9B" w:rsidP="00504B9B">
      <w:pPr>
        <w:rPr>
          <w:rFonts w:ascii="Times New Roman" w:hAnsi="Times New Roman" w:cs="Times New Roman"/>
          <w:b/>
          <w:sz w:val="24"/>
          <w:szCs w:val="24"/>
        </w:rPr>
        <w:sectPr w:rsidR="00504B9B" w:rsidSect="00BE18BB">
          <w:head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70816" w:rsidRPr="00470816" w:rsidRDefault="00470816" w:rsidP="004708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04B9B" w:rsidRDefault="0034179E" w:rsidP="00504B9B">
      <w:pPr>
        <w:rPr>
          <w:rFonts w:ascii="Times New Roman" w:hAnsi="Times New Roman" w:cs="Times New Roman"/>
          <w:b/>
          <w:sz w:val="24"/>
          <w:szCs w:val="24"/>
        </w:rPr>
        <w:sectPr w:rsidR="00504B9B" w:rsidSect="0096228B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3600" cy="7818961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18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816" w:rsidRDefault="00470816" w:rsidP="007863B2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955280" cy="5779135"/>
            <wp:effectExtent l="0" t="1085850" r="0" b="90741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955280" cy="577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0816" w:rsidRDefault="00470816" w:rsidP="007863B2">
      <w:pPr>
        <w:pStyle w:val="Heading1"/>
      </w:pPr>
      <w:r>
        <w:lastRenderedPageBreak/>
        <w:t xml:space="preserve">Future ACS National </w:t>
      </w:r>
      <w:proofErr w:type="gramStart"/>
      <w:r>
        <w:t>Meetings  (</w:t>
      </w:r>
      <w:proofErr w:type="gramEnd"/>
      <w:r>
        <w:t>from the ACS website)</w:t>
      </w:r>
    </w:p>
    <w:p w:rsidR="00470816" w:rsidRDefault="00470816" w:rsidP="0047081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b/>
          <w:bCs/>
        </w:rPr>
        <w:t>243rd ACS National Meeting &amp; Exposition</w:t>
      </w:r>
      <w:r>
        <w:br/>
        <w:t>March 25-29, 2012</w:t>
      </w:r>
      <w:r>
        <w:br/>
        <w:t>San Diego, California</w:t>
      </w:r>
    </w:p>
    <w:p w:rsidR="00470816" w:rsidRDefault="00470816" w:rsidP="0047081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b/>
          <w:bCs/>
        </w:rPr>
        <w:t>244th ACS National Meeting &amp; Exposition</w:t>
      </w:r>
      <w:r>
        <w:br/>
        <w:t>August 19-23, 2012</w:t>
      </w:r>
      <w:r>
        <w:br/>
        <w:t>Philadelphia, Pennsylvania</w:t>
      </w:r>
    </w:p>
    <w:p w:rsidR="00470816" w:rsidRDefault="00470816" w:rsidP="0047081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b/>
          <w:bCs/>
        </w:rPr>
        <w:t>245th ACS National Meeting &amp; Exposition</w:t>
      </w:r>
      <w:r>
        <w:br/>
        <w:t>April 7-11, 2013</w:t>
      </w:r>
      <w:r>
        <w:br/>
        <w:t xml:space="preserve">New Orleans, Louisiana </w:t>
      </w:r>
    </w:p>
    <w:p w:rsidR="00470816" w:rsidRDefault="00470816" w:rsidP="0047081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b/>
          <w:bCs/>
        </w:rPr>
        <w:t>246th ACS National Meeting &amp; Exposition</w:t>
      </w:r>
      <w:r>
        <w:br/>
        <w:t>September 8-12, 2013</w:t>
      </w:r>
      <w:r>
        <w:br/>
        <w:t>Indianapolis, Indiana</w:t>
      </w:r>
    </w:p>
    <w:p w:rsidR="00470816" w:rsidRDefault="00470816" w:rsidP="0047081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b/>
          <w:bCs/>
        </w:rPr>
        <w:t>247th ACS National Meeting &amp; Exposition</w:t>
      </w:r>
      <w:r>
        <w:br/>
        <w:t>March 16-20, 2014</w:t>
      </w:r>
      <w:r>
        <w:br/>
        <w:t>Dallas, Texas</w:t>
      </w:r>
    </w:p>
    <w:p w:rsidR="00470816" w:rsidRDefault="00470816" w:rsidP="0047081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b/>
          <w:bCs/>
        </w:rPr>
        <w:t>248th ACS National Meeting &amp; Exposition</w:t>
      </w:r>
      <w:r>
        <w:br/>
        <w:t>August 24-28, 2014</w:t>
      </w:r>
      <w:r>
        <w:br/>
        <w:t>San Francisco, California</w:t>
      </w:r>
    </w:p>
    <w:p w:rsidR="00470816" w:rsidRDefault="00470816" w:rsidP="0047081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b/>
          <w:bCs/>
        </w:rPr>
        <w:t>249th ACS National Meeting &amp; Exposition</w:t>
      </w:r>
      <w:r>
        <w:br/>
        <w:t>March 22-26, 2015</w:t>
      </w:r>
      <w:r>
        <w:br/>
        <w:t>Denver, Colorado</w:t>
      </w:r>
    </w:p>
    <w:p w:rsidR="00470816" w:rsidRPr="004D2A94" w:rsidRDefault="00470816" w:rsidP="00470816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b/>
          <w:bCs/>
        </w:rPr>
        <w:t>250th ACS National Meeting &amp; Exposition</w:t>
      </w:r>
      <w:r>
        <w:br/>
        <w:t>August 16-20, 2015</w:t>
      </w:r>
      <w:r>
        <w:br/>
        <w:t xml:space="preserve">Boston, Massachusetts </w:t>
      </w:r>
    </w:p>
    <w:p w:rsidR="00470816" w:rsidRDefault="00470816" w:rsidP="00C02FE3">
      <w:pPr>
        <w:spacing w:before="100" w:beforeAutospacing="1" w:after="100" w:afterAutospacing="1"/>
        <w:ind w:left="720"/>
      </w:pPr>
    </w:p>
    <w:p w:rsidR="00550E27" w:rsidRDefault="00550E27" w:rsidP="00BE18BB">
      <w:pPr>
        <w:pStyle w:val="Heading1"/>
      </w:pPr>
    </w:p>
    <w:p w:rsidR="00550E27" w:rsidRDefault="00550E27" w:rsidP="00BE18BB">
      <w:pPr>
        <w:pStyle w:val="Heading1"/>
      </w:pPr>
    </w:p>
    <w:p w:rsidR="00504B9B" w:rsidRDefault="00504B9B" w:rsidP="00BE18BB">
      <w:pPr>
        <w:pStyle w:val="Heading1"/>
      </w:pPr>
    </w:p>
    <w:p w:rsidR="00BE18BB" w:rsidRDefault="00BE18BB" w:rsidP="00504B9B">
      <w:pPr>
        <w:rPr>
          <w:rFonts w:ascii="Times New Roman" w:hAnsi="Times New Roman" w:cs="Times New Roman"/>
          <w:b/>
          <w:sz w:val="24"/>
          <w:szCs w:val="24"/>
        </w:rPr>
        <w:sectPr w:rsidR="00BE18BB" w:rsidSect="00CC6991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4179E" w:rsidRDefault="0034179E" w:rsidP="00767ADE">
      <w:pPr>
        <w:pStyle w:val="PlainText"/>
        <w:rPr>
          <w:rFonts w:ascii="Courier New" w:hAnsi="Courier New" w:cs="Courier New"/>
        </w:rPr>
      </w:pPr>
      <w:r w:rsidRPr="0034179E">
        <w:rPr>
          <w:noProof/>
        </w:rPr>
        <w:lastRenderedPageBreak/>
        <w:drawing>
          <wp:inline distT="0" distB="0" distL="0" distR="0">
            <wp:extent cx="5943600" cy="404933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49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79E" w:rsidRPr="0034179E" w:rsidRDefault="0034179E" w:rsidP="003417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BE18BB" w:rsidRPr="0034179E" w:rsidRDefault="0034179E" w:rsidP="0034179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  <w:sectPr w:rsidR="00BE18BB" w:rsidRPr="0034179E" w:rsidSect="00CC6991">
          <w:head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4179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34179E" w:rsidRDefault="0034179E" w:rsidP="0034179E">
      <w:r w:rsidRPr="00CD2F9E">
        <w:rPr>
          <w:sz w:val="28"/>
          <w:szCs w:val="28"/>
        </w:rPr>
        <w:lastRenderedPageBreak/>
        <w:t>Webmaster Report</w:t>
      </w:r>
      <w:r w:rsidRPr="00CD2F9E">
        <w:br/>
      </w:r>
      <w:r>
        <w:t>November 2011</w:t>
      </w:r>
    </w:p>
    <w:p w:rsidR="0034179E" w:rsidRDefault="0034179E" w:rsidP="0034179E"/>
    <w:p w:rsidR="0034179E" w:rsidRDefault="0034179E" w:rsidP="0034179E">
      <w:pPr>
        <w:rPr>
          <w:b/>
        </w:rPr>
      </w:pPr>
      <w:r>
        <w:rPr>
          <w:b/>
        </w:rPr>
        <w:t>Completed as of September 2011:</w:t>
      </w:r>
    </w:p>
    <w:p w:rsidR="0034179E" w:rsidRDefault="0034179E" w:rsidP="0034179E">
      <w:pPr>
        <w:numPr>
          <w:ilvl w:val="0"/>
          <w:numId w:val="26"/>
        </w:numPr>
      </w:pPr>
      <w:r w:rsidRPr="002B2C7C">
        <w:t>T</w:t>
      </w:r>
      <w:r>
        <w:t>he registration form for the 194</w:t>
      </w:r>
      <w:r>
        <w:rPr>
          <w:vertAlign w:val="superscript"/>
        </w:rPr>
        <w:t>th</w:t>
      </w:r>
      <w:r w:rsidRPr="002B2C7C">
        <w:t xml:space="preserve"> conference i</w:t>
      </w:r>
      <w:r>
        <w:t>s</w:t>
      </w:r>
      <w:r w:rsidRPr="002B2C7C">
        <w:t xml:space="preserve"> now online</w:t>
      </w:r>
      <w:r>
        <w:t>.</w:t>
      </w:r>
    </w:p>
    <w:p w:rsidR="0034179E" w:rsidRDefault="0034179E" w:rsidP="0034179E">
      <w:pPr>
        <w:numPr>
          <w:ilvl w:val="0"/>
          <w:numId w:val="26"/>
        </w:numPr>
      </w:pPr>
      <w:r>
        <w:t>A new page has been created for the 192</w:t>
      </w:r>
      <w:r w:rsidRPr="002B2C7C">
        <w:rPr>
          <w:vertAlign w:val="superscript"/>
        </w:rPr>
        <w:t>st</w:t>
      </w:r>
      <w:r>
        <w:t xml:space="preserve"> conference archives</w:t>
      </w:r>
    </w:p>
    <w:p w:rsidR="0034179E" w:rsidRDefault="0034179E" w:rsidP="0034179E">
      <w:pPr>
        <w:numPr>
          <w:ilvl w:val="0"/>
          <w:numId w:val="26"/>
        </w:numPr>
      </w:pPr>
      <w:r>
        <w:t>Industrial sponsors, newsletters, and many other areas of the website have been updated</w:t>
      </w:r>
    </w:p>
    <w:p w:rsidR="0034179E" w:rsidRDefault="0034179E" w:rsidP="0034179E">
      <w:pPr>
        <w:numPr>
          <w:ilvl w:val="0"/>
          <w:numId w:val="26"/>
        </w:numPr>
      </w:pPr>
      <w:r>
        <w:t>The “Industrial Sponsors” section has been moved to the database system.</w:t>
      </w:r>
    </w:p>
    <w:p w:rsidR="0034179E" w:rsidRDefault="0034179E" w:rsidP="0034179E">
      <w:pPr>
        <w:numPr>
          <w:ilvl w:val="0"/>
          <w:numId w:val="26"/>
        </w:numPr>
      </w:pPr>
      <w:r>
        <w:t>The “RAB” section will has been moved to the database system.</w:t>
      </w:r>
    </w:p>
    <w:p w:rsidR="0034179E" w:rsidRDefault="0034179E" w:rsidP="0034179E">
      <w:pPr>
        <w:rPr>
          <w:b/>
        </w:rPr>
      </w:pPr>
    </w:p>
    <w:p w:rsidR="0034179E" w:rsidRDefault="0034179E" w:rsidP="0034179E">
      <w:pPr>
        <w:rPr>
          <w:b/>
        </w:rPr>
      </w:pPr>
      <w:r>
        <w:rPr>
          <w:b/>
        </w:rPr>
        <w:t>Tasks in progress:</w:t>
      </w:r>
    </w:p>
    <w:p w:rsidR="0034179E" w:rsidRDefault="0034179E" w:rsidP="0034179E">
      <w:pPr>
        <w:numPr>
          <w:ilvl w:val="0"/>
          <w:numId w:val="25"/>
        </w:numPr>
      </w:pPr>
      <w:r>
        <w:t xml:space="preserve">The “College Sponsors” section will soon be moved to the database system. </w:t>
      </w:r>
    </w:p>
    <w:p w:rsidR="0034179E" w:rsidRDefault="0034179E" w:rsidP="0034179E">
      <w:pPr>
        <w:numPr>
          <w:ilvl w:val="0"/>
          <w:numId w:val="25"/>
        </w:numPr>
      </w:pPr>
      <w:r>
        <w:t>A new page is being  created for the 193</w:t>
      </w:r>
      <w:r w:rsidRPr="00616261">
        <w:rPr>
          <w:vertAlign w:val="superscript"/>
        </w:rPr>
        <w:t>rd</w:t>
      </w:r>
      <w:r>
        <w:t xml:space="preserve"> conference archives</w:t>
      </w:r>
    </w:p>
    <w:p w:rsidR="0034179E" w:rsidRDefault="0034179E" w:rsidP="0034179E">
      <w:pPr>
        <w:numPr>
          <w:ilvl w:val="0"/>
          <w:numId w:val="25"/>
        </w:numPr>
      </w:pPr>
      <w:r>
        <w:t>A new page is being  created for the 190</w:t>
      </w:r>
      <w:r w:rsidRPr="00616261">
        <w:rPr>
          <w:vertAlign w:val="superscript"/>
        </w:rPr>
        <w:t>th</w:t>
      </w:r>
      <w:r>
        <w:t xml:space="preserve"> conference archives</w:t>
      </w:r>
    </w:p>
    <w:p w:rsidR="0034179E" w:rsidRDefault="0034179E" w:rsidP="0034179E">
      <w:pPr>
        <w:numPr>
          <w:ilvl w:val="0"/>
          <w:numId w:val="25"/>
        </w:numPr>
      </w:pPr>
      <w:r>
        <w:t>There is a problem with the automatic update of the membership’s expiration dates. A few members paid for their 2012 membership before October 2011 but their expiration date did not get updated yet. The problem will soon be fixed.</w:t>
      </w:r>
    </w:p>
    <w:p w:rsidR="0034179E" w:rsidRPr="002B2C7C" w:rsidRDefault="0034179E" w:rsidP="0034179E"/>
    <w:p w:rsidR="0034179E" w:rsidRDefault="0034179E" w:rsidP="0034179E">
      <w:pPr>
        <w:pStyle w:val="ListParagraph"/>
        <w:ind w:left="0"/>
      </w:pPr>
      <w:r>
        <w:t xml:space="preserve">Luca </w:t>
      </w:r>
      <w:proofErr w:type="spellStart"/>
      <w:r>
        <w:t>Preziati</w:t>
      </w:r>
      <w:proofErr w:type="spellEnd"/>
      <w:r>
        <w:t>.</w:t>
      </w:r>
    </w:p>
    <w:p w:rsidR="00504B9B" w:rsidRPr="00BE18BB" w:rsidRDefault="0034179E" w:rsidP="00F42793">
      <w:pPr>
        <w:pStyle w:val="ListParagraph"/>
        <w:ind w:left="0"/>
        <w:rPr>
          <w:sz w:val="24"/>
          <w:szCs w:val="24"/>
        </w:rPr>
      </w:pPr>
      <w:r>
        <w:t>2YC3 Webmaster</w:t>
      </w:r>
    </w:p>
    <w:sectPr w:rsidR="00504B9B" w:rsidRPr="00BE18BB" w:rsidSect="00CC6991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8E8" w:rsidRDefault="00E968E8" w:rsidP="00504B9B">
      <w:pPr>
        <w:spacing w:after="0" w:line="240" w:lineRule="auto"/>
      </w:pPr>
      <w:r>
        <w:separator/>
      </w:r>
    </w:p>
  </w:endnote>
  <w:endnote w:type="continuationSeparator" w:id="0">
    <w:p w:rsidR="00E968E8" w:rsidRDefault="00E968E8" w:rsidP="0050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991" w:rsidRDefault="00CC69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8E8" w:rsidRDefault="00E968E8" w:rsidP="00504B9B">
      <w:pPr>
        <w:spacing w:after="0" w:line="240" w:lineRule="auto"/>
      </w:pPr>
      <w:r>
        <w:separator/>
      </w:r>
    </w:p>
  </w:footnote>
  <w:footnote w:type="continuationSeparator" w:id="0">
    <w:p w:rsidR="00E968E8" w:rsidRDefault="00E968E8" w:rsidP="00504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8BB" w:rsidRPr="00504B9B" w:rsidRDefault="00BE18BB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Appendix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9B" w:rsidRPr="00504B9B" w:rsidRDefault="00504B9B">
    <w:pPr>
      <w:pStyle w:val="Header"/>
      <w:rPr>
        <w:rFonts w:ascii="Times New Roman" w:hAnsi="Times New Roman" w:cs="Times New Roman"/>
        <w:b/>
        <w:sz w:val="24"/>
        <w:szCs w:val="24"/>
      </w:rPr>
    </w:pPr>
    <w:r w:rsidRPr="00504B9B">
      <w:rPr>
        <w:rFonts w:ascii="Times New Roman" w:hAnsi="Times New Roman" w:cs="Times New Roman"/>
        <w:b/>
        <w:sz w:val="24"/>
        <w:szCs w:val="24"/>
      </w:rPr>
      <w:t xml:space="preserve">Appendix </w:t>
    </w:r>
    <w:r>
      <w:rPr>
        <w:rFonts w:ascii="Times New Roman" w:hAnsi="Times New Roman" w:cs="Times New Roman"/>
        <w:b/>
        <w:sz w:val="24"/>
        <w:szCs w:val="24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8BB" w:rsidRPr="00504B9B" w:rsidRDefault="00BE18BB">
    <w:pPr>
      <w:pStyle w:val="Header"/>
      <w:rPr>
        <w:rFonts w:ascii="Times New Roman" w:hAnsi="Times New Roman" w:cs="Times New Roman"/>
        <w:b/>
        <w:sz w:val="24"/>
        <w:szCs w:val="24"/>
      </w:rPr>
    </w:pPr>
    <w:r w:rsidRPr="00504B9B">
      <w:rPr>
        <w:rFonts w:ascii="Times New Roman" w:hAnsi="Times New Roman" w:cs="Times New Roman"/>
        <w:b/>
        <w:sz w:val="24"/>
        <w:szCs w:val="24"/>
      </w:rPr>
      <w:t xml:space="preserve">Appendix </w:t>
    </w:r>
    <w:r w:rsidR="00550E27">
      <w:rPr>
        <w:rFonts w:ascii="Times New Roman" w:hAnsi="Times New Roman" w:cs="Times New Roman"/>
        <w:b/>
        <w:sz w:val="24"/>
        <w:szCs w:val="24"/>
      </w:rPr>
      <w:t>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E27" w:rsidRPr="00504B9B" w:rsidRDefault="00550E27">
    <w:pPr>
      <w:pStyle w:val="Header"/>
      <w:rPr>
        <w:rFonts w:ascii="Times New Roman" w:hAnsi="Times New Roman" w:cs="Times New Roman"/>
        <w:b/>
        <w:sz w:val="24"/>
        <w:szCs w:val="24"/>
      </w:rPr>
    </w:pPr>
    <w:r w:rsidRPr="00504B9B">
      <w:rPr>
        <w:rFonts w:ascii="Times New Roman" w:hAnsi="Times New Roman" w:cs="Times New Roman"/>
        <w:b/>
        <w:sz w:val="24"/>
        <w:szCs w:val="24"/>
      </w:rPr>
      <w:t xml:space="preserve">Appendix </w:t>
    </w:r>
    <w:r>
      <w:rPr>
        <w:rFonts w:ascii="Times New Roman" w:hAnsi="Times New Roman" w:cs="Times New Roman"/>
        <w:b/>
        <w:sz w:val="24"/>
        <w:szCs w:val="24"/>
      </w:rPr>
      <w:t>4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8BB" w:rsidRPr="00504B9B" w:rsidRDefault="00F42793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Appendix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35C2"/>
    <w:multiLevelType w:val="hybridMultilevel"/>
    <w:tmpl w:val="307C7426"/>
    <w:lvl w:ilvl="0" w:tplc="30187A26">
      <w:start w:val="1"/>
      <w:numFmt w:val="bullet"/>
      <w:lvlText w:val=""/>
      <w:lvlJc w:val="left"/>
      <w:pPr>
        <w:tabs>
          <w:tab w:val="num" w:pos="564"/>
        </w:tabs>
        <w:ind w:left="564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BFB6070"/>
    <w:multiLevelType w:val="hybridMultilevel"/>
    <w:tmpl w:val="EE7C8B76"/>
    <w:lvl w:ilvl="0" w:tplc="BCBC13E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507089"/>
    <w:multiLevelType w:val="hybridMultilevel"/>
    <w:tmpl w:val="E24E67EE"/>
    <w:lvl w:ilvl="0" w:tplc="A14A374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637794"/>
    <w:multiLevelType w:val="hybridMultilevel"/>
    <w:tmpl w:val="3AE0F7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2656C"/>
    <w:multiLevelType w:val="hybridMultilevel"/>
    <w:tmpl w:val="D72C4B6A"/>
    <w:lvl w:ilvl="0" w:tplc="30187A26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D620F2"/>
    <w:multiLevelType w:val="hybridMultilevel"/>
    <w:tmpl w:val="1D2EAD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9E0406"/>
    <w:multiLevelType w:val="hybridMultilevel"/>
    <w:tmpl w:val="038A0E3E"/>
    <w:lvl w:ilvl="0" w:tplc="BCF21B44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E037EC"/>
    <w:multiLevelType w:val="hybridMultilevel"/>
    <w:tmpl w:val="4358DA32"/>
    <w:lvl w:ilvl="0" w:tplc="D8A846C2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11E31"/>
    <w:multiLevelType w:val="hybridMultilevel"/>
    <w:tmpl w:val="CEA8A1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552FCF"/>
    <w:multiLevelType w:val="hybridMultilevel"/>
    <w:tmpl w:val="16F2B2D2"/>
    <w:lvl w:ilvl="0" w:tplc="BCC8E72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B1277C"/>
    <w:multiLevelType w:val="hybridMultilevel"/>
    <w:tmpl w:val="003C57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510977"/>
    <w:multiLevelType w:val="hybridMultilevel"/>
    <w:tmpl w:val="F8F0CA3C"/>
    <w:lvl w:ilvl="0" w:tplc="D29640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53684"/>
    <w:multiLevelType w:val="hybridMultilevel"/>
    <w:tmpl w:val="6BDE9B22"/>
    <w:lvl w:ilvl="0" w:tplc="30187A26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B008B5"/>
    <w:multiLevelType w:val="hybridMultilevel"/>
    <w:tmpl w:val="4B928A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5A246AD4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FF6CC1"/>
    <w:multiLevelType w:val="hybridMultilevel"/>
    <w:tmpl w:val="3D0434CE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4CF93E27"/>
    <w:multiLevelType w:val="hybridMultilevel"/>
    <w:tmpl w:val="211C81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827A88"/>
    <w:multiLevelType w:val="hybridMultilevel"/>
    <w:tmpl w:val="18165496"/>
    <w:lvl w:ilvl="0" w:tplc="5726A82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F034F9"/>
    <w:multiLevelType w:val="hybridMultilevel"/>
    <w:tmpl w:val="F05A420A"/>
    <w:lvl w:ilvl="0" w:tplc="D8A846C2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2A6659"/>
    <w:multiLevelType w:val="hybridMultilevel"/>
    <w:tmpl w:val="62FAA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01D7CD5"/>
    <w:multiLevelType w:val="hybridMultilevel"/>
    <w:tmpl w:val="7800212E"/>
    <w:lvl w:ilvl="0" w:tplc="D8A846C2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C099F"/>
    <w:multiLevelType w:val="hybridMultilevel"/>
    <w:tmpl w:val="E4A4ED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8A846C2">
      <w:start w:val="1"/>
      <w:numFmt w:val="low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21F8B"/>
    <w:multiLevelType w:val="hybridMultilevel"/>
    <w:tmpl w:val="9D7AD60A"/>
    <w:lvl w:ilvl="0" w:tplc="60005ED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727812"/>
    <w:multiLevelType w:val="hybridMultilevel"/>
    <w:tmpl w:val="14FEA19C"/>
    <w:lvl w:ilvl="0" w:tplc="DD083C9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7DA6BD90">
      <w:start w:val="1"/>
      <w:numFmt w:val="lowerLetter"/>
      <w:lvlText w:val="%2."/>
      <w:lvlJc w:val="left"/>
      <w:pPr>
        <w:ind w:left="1080" w:hanging="360"/>
      </w:pPr>
      <w:rPr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2B1C6A"/>
    <w:multiLevelType w:val="hybridMultilevel"/>
    <w:tmpl w:val="12DA9426"/>
    <w:lvl w:ilvl="0" w:tplc="1A38480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2DC2153"/>
    <w:multiLevelType w:val="hybridMultilevel"/>
    <w:tmpl w:val="33F81C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E579B7"/>
    <w:multiLevelType w:val="hybridMultilevel"/>
    <w:tmpl w:val="5030B2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346EF0"/>
    <w:multiLevelType w:val="multilevel"/>
    <w:tmpl w:val="7DDA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3635F3"/>
    <w:multiLevelType w:val="hybridMultilevel"/>
    <w:tmpl w:val="464A0C68"/>
    <w:lvl w:ilvl="0" w:tplc="3DB0045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5D8C26A4">
      <w:start w:val="1"/>
      <w:numFmt w:val="lowerRoman"/>
      <w:lvlText w:val="%2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C8089D"/>
    <w:multiLevelType w:val="hybridMultilevel"/>
    <w:tmpl w:val="60DAE68A"/>
    <w:lvl w:ilvl="0" w:tplc="D8A846C2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6"/>
  </w:num>
  <w:num w:numId="4">
    <w:abstractNumId w:val="2"/>
  </w:num>
  <w:num w:numId="5">
    <w:abstractNumId w:val="23"/>
  </w:num>
  <w:num w:numId="6">
    <w:abstractNumId w:val="1"/>
  </w:num>
  <w:num w:numId="7">
    <w:abstractNumId w:val="18"/>
  </w:num>
  <w:num w:numId="8">
    <w:abstractNumId w:val="15"/>
  </w:num>
  <w:num w:numId="9">
    <w:abstractNumId w:val="21"/>
  </w:num>
  <w:num w:numId="10">
    <w:abstractNumId w:val="0"/>
  </w:num>
  <w:num w:numId="11">
    <w:abstractNumId w:val="12"/>
  </w:num>
  <w:num w:numId="12">
    <w:abstractNumId w:val="4"/>
  </w:num>
  <w:num w:numId="13">
    <w:abstractNumId w:val="22"/>
  </w:num>
  <w:num w:numId="14">
    <w:abstractNumId w:val="11"/>
  </w:num>
  <w:num w:numId="15">
    <w:abstractNumId w:val="20"/>
  </w:num>
  <w:num w:numId="16">
    <w:abstractNumId w:val="6"/>
  </w:num>
  <w:num w:numId="17">
    <w:abstractNumId w:val="17"/>
  </w:num>
  <w:num w:numId="18">
    <w:abstractNumId w:val="7"/>
  </w:num>
  <w:num w:numId="19">
    <w:abstractNumId w:val="28"/>
  </w:num>
  <w:num w:numId="20">
    <w:abstractNumId w:val="19"/>
  </w:num>
  <w:num w:numId="21">
    <w:abstractNumId w:val="26"/>
  </w:num>
  <w:num w:numId="22">
    <w:abstractNumId w:val="3"/>
  </w:num>
  <w:num w:numId="23">
    <w:abstractNumId w:val="14"/>
  </w:num>
  <w:num w:numId="24">
    <w:abstractNumId w:val="25"/>
  </w:num>
  <w:num w:numId="25">
    <w:abstractNumId w:val="8"/>
  </w:num>
  <w:num w:numId="26">
    <w:abstractNumId w:val="5"/>
  </w:num>
  <w:num w:numId="27">
    <w:abstractNumId w:val="24"/>
  </w:num>
  <w:num w:numId="28">
    <w:abstractNumId w:val="1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5BC8"/>
    <w:rsid w:val="00032F21"/>
    <w:rsid w:val="000B0B78"/>
    <w:rsid w:val="000B2AD6"/>
    <w:rsid w:val="000D5078"/>
    <w:rsid w:val="000E7BBC"/>
    <w:rsid w:val="00111F0A"/>
    <w:rsid w:val="00125FDF"/>
    <w:rsid w:val="001B1498"/>
    <w:rsid w:val="00216487"/>
    <w:rsid w:val="00240D71"/>
    <w:rsid w:val="0025437C"/>
    <w:rsid w:val="002C023C"/>
    <w:rsid w:val="002C3242"/>
    <w:rsid w:val="002E69A7"/>
    <w:rsid w:val="00305936"/>
    <w:rsid w:val="00334780"/>
    <w:rsid w:val="0034179E"/>
    <w:rsid w:val="00371815"/>
    <w:rsid w:val="003E6ACA"/>
    <w:rsid w:val="003F60FA"/>
    <w:rsid w:val="0046302E"/>
    <w:rsid w:val="00470816"/>
    <w:rsid w:val="00480842"/>
    <w:rsid w:val="00485232"/>
    <w:rsid w:val="004A0FFE"/>
    <w:rsid w:val="004C1239"/>
    <w:rsid w:val="004D0F44"/>
    <w:rsid w:val="004E7906"/>
    <w:rsid w:val="00504B9B"/>
    <w:rsid w:val="00515CC1"/>
    <w:rsid w:val="005408C3"/>
    <w:rsid w:val="00550E27"/>
    <w:rsid w:val="00554AD3"/>
    <w:rsid w:val="005620BF"/>
    <w:rsid w:val="00565F5D"/>
    <w:rsid w:val="005717EB"/>
    <w:rsid w:val="0058051C"/>
    <w:rsid w:val="00590140"/>
    <w:rsid w:val="005A0F61"/>
    <w:rsid w:val="005D4837"/>
    <w:rsid w:val="005E1307"/>
    <w:rsid w:val="00604E62"/>
    <w:rsid w:val="00611A1E"/>
    <w:rsid w:val="00612950"/>
    <w:rsid w:val="006712E0"/>
    <w:rsid w:val="0069502F"/>
    <w:rsid w:val="006B6B86"/>
    <w:rsid w:val="007105E4"/>
    <w:rsid w:val="007208E5"/>
    <w:rsid w:val="00750CAF"/>
    <w:rsid w:val="007743A4"/>
    <w:rsid w:val="007777A4"/>
    <w:rsid w:val="007F79D6"/>
    <w:rsid w:val="00810C34"/>
    <w:rsid w:val="00884C94"/>
    <w:rsid w:val="008B7649"/>
    <w:rsid w:val="008F568F"/>
    <w:rsid w:val="00956CA8"/>
    <w:rsid w:val="0096228B"/>
    <w:rsid w:val="0096768B"/>
    <w:rsid w:val="00982681"/>
    <w:rsid w:val="00A07446"/>
    <w:rsid w:val="00A15844"/>
    <w:rsid w:val="00A346D7"/>
    <w:rsid w:val="00A60057"/>
    <w:rsid w:val="00AB3CB0"/>
    <w:rsid w:val="00AC257E"/>
    <w:rsid w:val="00AD4405"/>
    <w:rsid w:val="00B04378"/>
    <w:rsid w:val="00B364C5"/>
    <w:rsid w:val="00BC3AE6"/>
    <w:rsid w:val="00BD6D93"/>
    <w:rsid w:val="00BE0B61"/>
    <w:rsid w:val="00BE18BB"/>
    <w:rsid w:val="00BE2071"/>
    <w:rsid w:val="00C83FC0"/>
    <w:rsid w:val="00C93388"/>
    <w:rsid w:val="00CC6991"/>
    <w:rsid w:val="00CF3A53"/>
    <w:rsid w:val="00CF5E16"/>
    <w:rsid w:val="00D05113"/>
    <w:rsid w:val="00D05BC8"/>
    <w:rsid w:val="00D23CAF"/>
    <w:rsid w:val="00DD1A19"/>
    <w:rsid w:val="00DD49BB"/>
    <w:rsid w:val="00E37F68"/>
    <w:rsid w:val="00E574DD"/>
    <w:rsid w:val="00E8364E"/>
    <w:rsid w:val="00E968E8"/>
    <w:rsid w:val="00EA6C05"/>
    <w:rsid w:val="00EB44A3"/>
    <w:rsid w:val="00F143DF"/>
    <w:rsid w:val="00F42793"/>
    <w:rsid w:val="00F569F3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3DF"/>
  </w:style>
  <w:style w:type="paragraph" w:styleId="Heading1">
    <w:name w:val="heading 1"/>
    <w:basedOn w:val="Normal"/>
    <w:next w:val="Normal"/>
    <w:link w:val="Heading1Char"/>
    <w:uiPriority w:val="9"/>
    <w:qFormat/>
    <w:rsid w:val="00671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24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F568F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F568F"/>
    <w:rPr>
      <w:rFonts w:ascii="Calibri" w:hAnsi="Calibri" w:cs="Consolas"/>
      <w:szCs w:val="21"/>
    </w:rPr>
  </w:style>
  <w:style w:type="character" w:styleId="Hyperlink">
    <w:name w:val="Hyperlink"/>
    <w:basedOn w:val="DefaultParagraphFont"/>
    <w:rsid w:val="006712E0"/>
    <w:rPr>
      <w:color w:val="0000FF"/>
      <w:u w:val="single"/>
    </w:rPr>
  </w:style>
  <w:style w:type="paragraph" w:customStyle="1" w:styleId="Heading1brand">
    <w:name w:val="Heading 1 brand"/>
    <w:basedOn w:val="Heading1"/>
    <w:rsid w:val="006712E0"/>
    <w:pPr>
      <w:keepLines w:val="0"/>
      <w:spacing w:before="0" w:after="120" w:line="240" w:lineRule="auto"/>
      <w:jc w:val="center"/>
    </w:pPr>
    <w:rPr>
      <w:rFonts w:ascii="Arial Rounded MT Bold" w:eastAsia="Times New Roman" w:hAnsi="Arial Rounded MT Bold" w:cs="Arial"/>
      <w:color w:val="0054A6"/>
      <w:kern w:val="32"/>
      <w:sz w:val="48"/>
      <w:szCs w:val="32"/>
    </w:rPr>
  </w:style>
  <w:style w:type="paragraph" w:customStyle="1" w:styleId="Heading2brand">
    <w:name w:val="Heading 2 brand"/>
    <w:basedOn w:val="Normal"/>
    <w:rsid w:val="006712E0"/>
    <w:pPr>
      <w:autoSpaceDE w:val="0"/>
      <w:autoSpaceDN w:val="0"/>
      <w:spacing w:after="0" w:line="240" w:lineRule="auto"/>
      <w:jc w:val="center"/>
    </w:pPr>
    <w:rPr>
      <w:rFonts w:ascii="Arial Rounded MT Bold" w:eastAsia="Times New Roman" w:hAnsi="Arial Rounded MT Bold" w:cs="Tahoma"/>
      <w:bCs/>
      <w:sz w:val="40"/>
      <w:szCs w:val="24"/>
    </w:rPr>
  </w:style>
  <w:style w:type="paragraph" w:customStyle="1" w:styleId="Heading3brand">
    <w:name w:val="Heading 3 brand"/>
    <w:basedOn w:val="Normal"/>
    <w:rsid w:val="006712E0"/>
    <w:pPr>
      <w:autoSpaceDE w:val="0"/>
      <w:autoSpaceDN w:val="0"/>
      <w:spacing w:after="0" w:line="240" w:lineRule="auto"/>
    </w:pPr>
    <w:rPr>
      <w:rFonts w:ascii="Arial Rounded MT Bold" w:eastAsia="Times New Roman" w:hAnsi="Arial Rounded MT Bold" w:cs="Tahoma"/>
      <w:bCs/>
      <w:color w:val="0054A6"/>
      <w:sz w:val="32"/>
      <w:szCs w:val="28"/>
    </w:rPr>
  </w:style>
  <w:style w:type="paragraph" w:customStyle="1" w:styleId="Heading4brand">
    <w:name w:val="Heading 4 brand"/>
    <w:basedOn w:val="Normal"/>
    <w:rsid w:val="006712E0"/>
    <w:pPr>
      <w:autoSpaceDE w:val="0"/>
      <w:autoSpaceDN w:val="0"/>
      <w:spacing w:after="0" w:line="240" w:lineRule="auto"/>
    </w:pPr>
    <w:rPr>
      <w:rFonts w:ascii="Arial Rounded MT Bold" w:eastAsia="Times New Roman" w:hAnsi="Arial Rounded MT Bold" w:cs="Arial"/>
      <w:bCs/>
      <w:i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71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504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4B9B"/>
  </w:style>
  <w:style w:type="paragraph" w:styleId="Footer">
    <w:name w:val="footer"/>
    <w:basedOn w:val="Normal"/>
    <w:link w:val="FooterChar"/>
    <w:semiHidden/>
    <w:unhideWhenUsed/>
    <w:rsid w:val="00504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B9B"/>
  </w:style>
  <w:style w:type="paragraph" w:styleId="BalloonText">
    <w:name w:val="Balloon Text"/>
    <w:basedOn w:val="Normal"/>
    <w:link w:val="BalloonTextChar"/>
    <w:uiPriority w:val="99"/>
    <w:semiHidden/>
    <w:unhideWhenUsed/>
    <w:rsid w:val="00BE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8B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08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D48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3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AA5ED7A9</Template>
  <TotalTime>197</TotalTime>
  <Pages>10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Hinds Community College</Company>
  <LinksUpToDate>false</LinksUpToDate>
  <CharactersWithSpaces>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JJadin</cp:lastModifiedBy>
  <cp:revision>8</cp:revision>
  <cp:lastPrinted>2011-10-18T16:31:00Z</cp:lastPrinted>
  <dcterms:created xsi:type="dcterms:W3CDTF">2012-03-14T15:19:00Z</dcterms:created>
  <dcterms:modified xsi:type="dcterms:W3CDTF">2012-05-08T15:13:00Z</dcterms:modified>
</cp:coreProperties>
</file>